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D50C9" w14:textId="77777777" w:rsidR="00BB0CD3" w:rsidRPr="006E196D" w:rsidRDefault="00BB0CD3" w:rsidP="00F74578">
      <w:pPr>
        <w:spacing w:before="120" w:after="0" w:line="240" w:lineRule="auto"/>
        <w:jc w:val="center"/>
        <w:rPr>
          <w:rFonts w:ascii="Times New Roman" w:eastAsia="Calibri" w:hAnsi="Times New Roman" w:cs="Times New Roman"/>
          <w:b/>
          <w:kern w:val="0"/>
          <w:sz w:val="26"/>
          <w:szCs w:val="26"/>
          <w14:ligatures w14:val="none"/>
        </w:rPr>
      </w:pPr>
      <w:r w:rsidRPr="006E196D">
        <w:rPr>
          <w:rFonts w:ascii="Times New Roman" w:eastAsia="Calibri" w:hAnsi="Times New Roman" w:cs="Times New Roman"/>
          <w:b/>
          <w:kern w:val="0"/>
          <w:sz w:val="26"/>
          <w:szCs w:val="26"/>
          <w14:ligatures w14:val="none"/>
        </w:rPr>
        <w:t>Phụ lục II</w:t>
      </w:r>
    </w:p>
    <w:p w14:paraId="2E412389" w14:textId="56D197E8" w:rsidR="00BB0CD3" w:rsidRPr="006E196D" w:rsidRDefault="00BB0CD3" w:rsidP="00362F77">
      <w:pPr>
        <w:spacing w:before="120" w:after="0" w:line="240" w:lineRule="auto"/>
        <w:jc w:val="center"/>
        <w:rPr>
          <w:rFonts w:ascii="Times New Roman" w:eastAsia="Times New Roman" w:hAnsi="Times New Roman" w:cs="Times New Roman"/>
          <w:b/>
          <w:bCs/>
          <w:kern w:val="0"/>
          <w:sz w:val="26"/>
          <w:szCs w:val="26"/>
          <w14:ligatures w14:val="none"/>
        </w:rPr>
      </w:pPr>
      <w:r w:rsidRPr="006E196D">
        <w:rPr>
          <w:rFonts w:ascii="Times New Roman" w:eastAsia="Times New Roman" w:hAnsi="Times New Roman" w:cs="Times New Roman"/>
          <w:b/>
          <w:bCs/>
          <w:kern w:val="0"/>
          <w:sz w:val="26"/>
          <w:szCs w:val="26"/>
          <w14:ligatures w14:val="none"/>
        </w:rPr>
        <w:t>ĐỐI TƯỢNG</w:t>
      </w:r>
      <w:r w:rsidR="00362F77" w:rsidRPr="006E196D">
        <w:rPr>
          <w:rFonts w:ascii="Times New Roman" w:eastAsia="Times New Roman" w:hAnsi="Times New Roman" w:cs="Times New Roman"/>
          <w:b/>
          <w:bCs/>
          <w:kern w:val="0"/>
          <w:sz w:val="26"/>
          <w:szCs w:val="26"/>
          <w14:ligatures w14:val="none"/>
        </w:rPr>
        <w:t>, MỨC CHI THĂM,</w:t>
      </w:r>
      <w:r w:rsidRPr="006E196D">
        <w:rPr>
          <w:rFonts w:ascii="Times New Roman" w:eastAsia="Times New Roman" w:hAnsi="Times New Roman" w:cs="Times New Roman"/>
          <w:b/>
          <w:bCs/>
          <w:kern w:val="0"/>
          <w:sz w:val="26"/>
          <w:szCs w:val="26"/>
          <w14:ligatures w14:val="none"/>
        </w:rPr>
        <w:t xml:space="preserve"> QUÀ TẶNG</w:t>
      </w:r>
      <w:r w:rsidR="00F74578" w:rsidRPr="006E196D">
        <w:rPr>
          <w:rFonts w:ascii="Times New Roman" w:eastAsia="Times New Roman" w:hAnsi="Times New Roman" w:cs="Times New Roman"/>
          <w:b/>
          <w:bCs/>
          <w:kern w:val="0"/>
          <w:sz w:val="26"/>
          <w:szCs w:val="26"/>
          <w14:ligatures w14:val="none"/>
        </w:rPr>
        <w:t xml:space="preserve"> </w:t>
      </w:r>
      <w:r w:rsidR="00DD4F9E" w:rsidRPr="006E196D">
        <w:rPr>
          <w:rFonts w:ascii="Times New Roman" w:eastAsia="Times New Roman" w:hAnsi="Times New Roman" w:cs="Times New Roman"/>
          <w:b/>
          <w:bCs/>
          <w:kern w:val="0"/>
          <w:sz w:val="26"/>
          <w:szCs w:val="26"/>
          <w14:ligatures w14:val="none"/>
        </w:rPr>
        <w:t xml:space="preserve">NHÂN DỊP </w:t>
      </w:r>
      <w:r w:rsidRPr="006E196D">
        <w:rPr>
          <w:rFonts w:ascii="Times New Roman" w:eastAsia="Times New Roman" w:hAnsi="Times New Roman" w:cs="Times New Roman"/>
          <w:b/>
          <w:bCs/>
          <w:kern w:val="0"/>
          <w:sz w:val="26"/>
          <w:szCs w:val="26"/>
          <w14:ligatures w14:val="none"/>
        </w:rPr>
        <w:t xml:space="preserve">TẾT NGUYÊN ĐÁN ĐỐI VỚI </w:t>
      </w:r>
      <w:r w:rsidR="00076C54" w:rsidRPr="006E196D">
        <w:rPr>
          <w:rFonts w:ascii="Times New Roman" w:eastAsia="Times New Roman" w:hAnsi="Times New Roman" w:cs="Times New Roman"/>
          <w:b/>
          <w:bCs/>
          <w:kern w:val="0"/>
          <w:sz w:val="26"/>
          <w:szCs w:val="26"/>
          <w14:ligatures w14:val="none"/>
        </w:rPr>
        <w:t xml:space="preserve">CÁC CƠ QUAN, ĐƠN VỊ VÀ </w:t>
      </w:r>
      <w:r w:rsidRPr="006E196D">
        <w:rPr>
          <w:rFonts w:ascii="Times New Roman" w:eastAsia="Times New Roman" w:hAnsi="Times New Roman" w:cs="Times New Roman"/>
          <w:b/>
          <w:bCs/>
          <w:kern w:val="0"/>
          <w:sz w:val="26"/>
          <w:szCs w:val="26"/>
          <w14:ligatures w14:val="none"/>
        </w:rPr>
        <w:t>ĐỐI TƯỢNG ĐẶC THÙ</w:t>
      </w:r>
      <w:r w:rsidR="0021392A" w:rsidRPr="006E196D">
        <w:rPr>
          <w:rFonts w:ascii="Times New Roman" w:eastAsia="Times New Roman" w:hAnsi="Times New Roman" w:cs="Times New Roman"/>
          <w:b/>
          <w:bCs/>
          <w:kern w:val="0"/>
          <w:sz w:val="26"/>
          <w:szCs w:val="26"/>
          <w14:ligatures w14:val="none"/>
        </w:rPr>
        <w:t xml:space="preserve"> KHÁC</w:t>
      </w:r>
    </w:p>
    <w:p w14:paraId="13FD038F" w14:textId="77777777" w:rsidR="00BB0CD3" w:rsidRPr="006E196D" w:rsidRDefault="00BB0CD3" w:rsidP="00BB0CD3">
      <w:pPr>
        <w:spacing w:after="0" w:line="240" w:lineRule="auto"/>
        <w:jc w:val="center"/>
        <w:rPr>
          <w:rFonts w:ascii="Times New Roman" w:eastAsia="Times New Roman" w:hAnsi="Times New Roman" w:cs="Times New Roman"/>
          <w:i/>
          <w:iCs/>
          <w:kern w:val="0"/>
          <w:sz w:val="26"/>
          <w:szCs w:val="26"/>
          <w14:ligatures w14:val="none"/>
        </w:rPr>
      </w:pPr>
      <w:r w:rsidRPr="006E196D">
        <w:rPr>
          <w:rFonts w:ascii="Times New Roman" w:eastAsia="Times New Roman" w:hAnsi="Times New Roman" w:cs="Times New Roman"/>
          <w:i/>
          <w:iCs/>
          <w:kern w:val="0"/>
          <w:sz w:val="26"/>
          <w:szCs w:val="26"/>
          <w14:ligatures w14:val="none"/>
        </w:rPr>
        <w:t xml:space="preserve">(Ban hành kèm theo Nghị quyết số:              /2025/NQ-HĐND </w:t>
      </w:r>
    </w:p>
    <w:p w14:paraId="3E9CF07E" w14:textId="67FC5E22" w:rsidR="00BA2E25" w:rsidRPr="006E196D" w:rsidRDefault="00BB0CD3" w:rsidP="00422E3F">
      <w:pPr>
        <w:spacing w:after="0" w:line="240" w:lineRule="auto"/>
        <w:jc w:val="center"/>
        <w:rPr>
          <w:rFonts w:ascii="Times New Roman" w:eastAsia="Calibri" w:hAnsi="Times New Roman" w:cs="Times New Roman"/>
          <w:b/>
          <w:kern w:val="0"/>
          <w:sz w:val="26"/>
          <w:szCs w:val="26"/>
          <w14:ligatures w14:val="none"/>
        </w:rPr>
      </w:pPr>
      <w:r w:rsidRPr="006E196D">
        <w:rPr>
          <w:rFonts w:ascii="Times New Roman" w:eastAsia="Times New Roman" w:hAnsi="Times New Roman" w:cs="Times New Roman"/>
          <w:i/>
          <w:iCs/>
          <w:kern w:val="0"/>
          <w:sz w:val="26"/>
          <w:szCs w:val="26"/>
          <w14:ligatures w14:val="none"/>
        </w:rPr>
        <w:t>ngày      tháng       năm 2025 của Hội đồng nhân dân thành phố Đà Nẵng)</w:t>
      </w:r>
    </w:p>
    <w:tbl>
      <w:tblPr>
        <w:tblpPr w:leftFromText="180" w:rightFromText="180" w:vertAnchor="text" w:horzAnchor="margin" w:tblpXSpec="center" w:tblpY="308"/>
        <w:tblW w:w="9776" w:type="dxa"/>
        <w:tblLayout w:type="fixed"/>
        <w:tblLook w:val="04A0" w:firstRow="1" w:lastRow="0" w:firstColumn="1" w:lastColumn="0" w:noHBand="0" w:noVBand="1"/>
      </w:tblPr>
      <w:tblGrid>
        <w:gridCol w:w="601"/>
        <w:gridCol w:w="5915"/>
        <w:gridCol w:w="1559"/>
        <w:gridCol w:w="851"/>
        <w:gridCol w:w="850"/>
      </w:tblGrid>
      <w:tr w:rsidR="004475BD" w:rsidRPr="006E196D" w14:paraId="48BDA611" w14:textId="77777777" w:rsidTr="00E9718D">
        <w:trPr>
          <w:trHeight w:val="416"/>
        </w:trPr>
        <w:tc>
          <w:tcPr>
            <w:tcW w:w="601" w:type="dxa"/>
            <w:vMerge w:val="restart"/>
            <w:tcBorders>
              <w:top w:val="single" w:sz="4" w:space="0" w:color="auto"/>
              <w:left w:val="single" w:sz="4" w:space="0" w:color="auto"/>
              <w:right w:val="single" w:sz="4" w:space="0" w:color="auto"/>
            </w:tcBorders>
            <w:noWrap/>
            <w:vAlign w:val="center"/>
          </w:tcPr>
          <w:p w14:paraId="7EB85C1B" w14:textId="1408CBD9" w:rsidR="004475BD" w:rsidRPr="006E196D" w:rsidRDefault="004475BD" w:rsidP="00CA253F">
            <w:pPr>
              <w:spacing w:after="0" w:line="240" w:lineRule="auto"/>
              <w:jc w:val="center"/>
              <w:rPr>
                <w:rFonts w:ascii="Times New Roman" w:eastAsia="Times New Roman" w:hAnsi="Times New Roman" w:cs="Times New Roman"/>
                <w:b/>
                <w:bCs/>
                <w:kern w:val="0"/>
                <w:sz w:val="25"/>
                <w:szCs w:val="25"/>
                <w14:ligatures w14:val="none"/>
              </w:rPr>
            </w:pPr>
            <w:r w:rsidRPr="006E196D">
              <w:rPr>
                <w:rFonts w:ascii="Times New Roman" w:eastAsia="Times New Roman" w:hAnsi="Times New Roman" w:cs="Times New Roman"/>
                <w:b/>
                <w:bCs/>
                <w:kern w:val="0"/>
                <w:sz w:val="25"/>
                <w:szCs w:val="25"/>
                <w14:ligatures w14:val="none"/>
              </w:rPr>
              <w:t>TT</w:t>
            </w:r>
          </w:p>
        </w:tc>
        <w:tc>
          <w:tcPr>
            <w:tcW w:w="5915" w:type="dxa"/>
            <w:vMerge w:val="restart"/>
            <w:tcBorders>
              <w:top w:val="single" w:sz="4" w:space="0" w:color="auto"/>
              <w:left w:val="nil"/>
              <w:right w:val="single" w:sz="4" w:space="0" w:color="auto"/>
            </w:tcBorders>
            <w:vAlign w:val="center"/>
          </w:tcPr>
          <w:p w14:paraId="01B26429" w14:textId="0550A937" w:rsidR="004475BD" w:rsidRPr="006E196D" w:rsidRDefault="004475BD" w:rsidP="009E7755">
            <w:pPr>
              <w:spacing w:after="0" w:line="240" w:lineRule="auto"/>
              <w:jc w:val="center"/>
              <w:rPr>
                <w:rFonts w:ascii="Times New Roman" w:eastAsia="Times New Roman" w:hAnsi="Times New Roman" w:cs="Times New Roman"/>
                <w:b/>
                <w:bCs/>
                <w:kern w:val="0"/>
                <w:sz w:val="25"/>
                <w:szCs w:val="25"/>
                <w14:ligatures w14:val="none"/>
              </w:rPr>
            </w:pPr>
            <w:r w:rsidRPr="006E196D">
              <w:rPr>
                <w:rFonts w:ascii="Times New Roman" w:eastAsia="Times New Roman" w:hAnsi="Times New Roman" w:cs="Times New Roman"/>
                <w:b/>
                <w:bCs/>
                <w:kern w:val="0"/>
                <w:sz w:val="25"/>
                <w:szCs w:val="25"/>
                <w14:ligatures w14:val="none"/>
              </w:rPr>
              <w:t>Tập thể, cá nhân</w:t>
            </w:r>
          </w:p>
        </w:tc>
        <w:tc>
          <w:tcPr>
            <w:tcW w:w="1559" w:type="dxa"/>
            <w:vMerge w:val="restart"/>
            <w:tcBorders>
              <w:top w:val="single" w:sz="4" w:space="0" w:color="auto"/>
              <w:left w:val="nil"/>
              <w:right w:val="single" w:sz="4" w:space="0" w:color="auto"/>
            </w:tcBorders>
            <w:vAlign w:val="center"/>
          </w:tcPr>
          <w:p w14:paraId="33B91F2F" w14:textId="3B666834" w:rsidR="004475BD" w:rsidRPr="006E196D" w:rsidRDefault="004475BD" w:rsidP="00221A9C">
            <w:pPr>
              <w:spacing w:after="0" w:line="240" w:lineRule="auto"/>
              <w:jc w:val="center"/>
              <w:rPr>
                <w:rFonts w:ascii="Times New Roman" w:eastAsia="Times New Roman" w:hAnsi="Times New Roman" w:cs="Times New Roman"/>
                <w:b/>
                <w:bCs/>
                <w:kern w:val="0"/>
                <w:sz w:val="25"/>
                <w:szCs w:val="25"/>
                <w14:ligatures w14:val="none"/>
              </w:rPr>
            </w:pPr>
            <w:r w:rsidRPr="006E196D">
              <w:rPr>
                <w:rFonts w:ascii="Times New Roman" w:eastAsia="Times New Roman" w:hAnsi="Times New Roman" w:cs="Times New Roman"/>
                <w:b/>
                <w:bCs/>
                <w:kern w:val="0"/>
                <w:sz w:val="25"/>
                <w:szCs w:val="25"/>
                <w14:ligatures w14:val="none"/>
              </w:rPr>
              <w:t>Đơn vị tính</w:t>
            </w:r>
          </w:p>
        </w:tc>
        <w:tc>
          <w:tcPr>
            <w:tcW w:w="1701" w:type="dxa"/>
            <w:gridSpan w:val="2"/>
            <w:tcBorders>
              <w:top w:val="single" w:sz="4" w:space="0" w:color="auto"/>
              <w:left w:val="nil"/>
              <w:bottom w:val="single" w:sz="4" w:space="0" w:color="auto"/>
              <w:right w:val="single" w:sz="4" w:space="0" w:color="auto"/>
            </w:tcBorders>
            <w:noWrap/>
            <w:vAlign w:val="center"/>
          </w:tcPr>
          <w:p w14:paraId="4D72D0B6" w14:textId="55B2CC62" w:rsidR="004475BD" w:rsidRPr="006E196D" w:rsidRDefault="004475BD" w:rsidP="00DF6EAE">
            <w:pPr>
              <w:spacing w:after="0" w:line="240" w:lineRule="auto"/>
              <w:jc w:val="center"/>
              <w:rPr>
                <w:rFonts w:ascii="Times New Roman" w:eastAsia="Times New Roman" w:hAnsi="Times New Roman" w:cs="Times New Roman"/>
                <w:b/>
                <w:bCs/>
                <w:kern w:val="0"/>
                <w:sz w:val="25"/>
                <w:szCs w:val="25"/>
                <w14:ligatures w14:val="none"/>
              </w:rPr>
            </w:pPr>
            <w:r>
              <w:rPr>
                <w:rFonts w:ascii="Times New Roman" w:eastAsia="Times New Roman" w:hAnsi="Times New Roman" w:cs="Times New Roman"/>
                <w:b/>
                <w:bCs/>
                <w:kern w:val="0"/>
                <w:sz w:val="25"/>
                <w:szCs w:val="25"/>
                <w14:ligatures w14:val="none"/>
              </w:rPr>
              <w:t>Mức quà</w:t>
            </w:r>
          </w:p>
        </w:tc>
      </w:tr>
      <w:tr w:rsidR="004475BD" w:rsidRPr="006E196D" w14:paraId="27EA9AFB" w14:textId="77777777" w:rsidTr="00E9718D">
        <w:trPr>
          <w:trHeight w:val="647"/>
        </w:trPr>
        <w:tc>
          <w:tcPr>
            <w:tcW w:w="601" w:type="dxa"/>
            <w:vMerge/>
            <w:tcBorders>
              <w:left w:val="single" w:sz="4" w:space="0" w:color="auto"/>
              <w:bottom w:val="single" w:sz="4" w:space="0" w:color="auto"/>
              <w:right w:val="single" w:sz="4" w:space="0" w:color="auto"/>
            </w:tcBorders>
            <w:noWrap/>
            <w:vAlign w:val="center"/>
          </w:tcPr>
          <w:p w14:paraId="669F1710" w14:textId="342895D5" w:rsidR="004475BD" w:rsidRPr="006E196D" w:rsidRDefault="004475BD" w:rsidP="00655805">
            <w:pPr>
              <w:spacing w:after="0" w:line="240" w:lineRule="auto"/>
              <w:jc w:val="center"/>
              <w:rPr>
                <w:rFonts w:ascii="Times New Roman" w:eastAsia="Times New Roman" w:hAnsi="Times New Roman" w:cs="Times New Roman"/>
                <w:b/>
                <w:bCs/>
                <w:kern w:val="0"/>
                <w:sz w:val="25"/>
                <w:szCs w:val="25"/>
                <w14:ligatures w14:val="none"/>
              </w:rPr>
            </w:pPr>
          </w:p>
        </w:tc>
        <w:tc>
          <w:tcPr>
            <w:tcW w:w="5915" w:type="dxa"/>
            <w:vMerge/>
            <w:tcBorders>
              <w:left w:val="nil"/>
              <w:bottom w:val="single" w:sz="4" w:space="0" w:color="auto"/>
              <w:right w:val="single" w:sz="4" w:space="0" w:color="auto"/>
            </w:tcBorders>
            <w:vAlign w:val="center"/>
          </w:tcPr>
          <w:p w14:paraId="0044C165" w14:textId="31BEF1D8" w:rsidR="004475BD" w:rsidRPr="006E196D" w:rsidRDefault="004475BD" w:rsidP="00397757">
            <w:pPr>
              <w:spacing w:after="0" w:line="240" w:lineRule="auto"/>
              <w:jc w:val="center"/>
              <w:rPr>
                <w:rFonts w:ascii="Times New Roman" w:eastAsia="Times New Roman" w:hAnsi="Times New Roman" w:cs="Times New Roman"/>
                <w:b/>
                <w:bCs/>
                <w:kern w:val="0"/>
                <w:sz w:val="25"/>
                <w:szCs w:val="25"/>
                <w14:ligatures w14:val="none"/>
              </w:rPr>
            </w:pPr>
          </w:p>
        </w:tc>
        <w:tc>
          <w:tcPr>
            <w:tcW w:w="1559" w:type="dxa"/>
            <w:vMerge/>
            <w:tcBorders>
              <w:left w:val="nil"/>
              <w:bottom w:val="single" w:sz="4" w:space="0" w:color="auto"/>
              <w:right w:val="single" w:sz="4" w:space="0" w:color="auto"/>
            </w:tcBorders>
            <w:vAlign w:val="center"/>
          </w:tcPr>
          <w:p w14:paraId="68BBE77A" w14:textId="6D6E4BFF" w:rsidR="004475BD" w:rsidRPr="006E196D" w:rsidRDefault="004475BD" w:rsidP="00655805">
            <w:pPr>
              <w:spacing w:after="0" w:line="240" w:lineRule="auto"/>
              <w:jc w:val="center"/>
              <w:rPr>
                <w:rFonts w:ascii="Times New Roman" w:eastAsia="Times New Roman" w:hAnsi="Times New Roman" w:cs="Times New Roman"/>
                <w:b/>
                <w:bCs/>
                <w:kern w:val="0"/>
                <w:sz w:val="25"/>
                <w:szCs w:val="25"/>
                <w14:ligatures w14:val="none"/>
              </w:rPr>
            </w:pPr>
          </w:p>
        </w:tc>
        <w:tc>
          <w:tcPr>
            <w:tcW w:w="851" w:type="dxa"/>
            <w:tcBorders>
              <w:top w:val="single" w:sz="4" w:space="0" w:color="auto"/>
              <w:left w:val="nil"/>
              <w:bottom w:val="single" w:sz="4" w:space="0" w:color="auto"/>
              <w:right w:val="single" w:sz="4" w:space="0" w:color="auto"/>
            </w:tcBorders>
            <w:noWrap/>
            <w:vAlign w:val="center"/>
          </w:tcPr>
          <w:p w14:paraId="0BAC1E79" w14:textId="77777777" w:rsidR="004475BD" w:rsidRPr="006E196D" w:rsidRDefault="004475BD" w:rsidP="00422E3F">
            <w:pPr>
              <w:spacing w:after="0" w:line="240" w:lineRule="auto"/>
              <w:jc w:val="right"/>
              <w:rPr>
                <w:rFonts w:ascii="Times New Roman" w:eastAsia="Times New Roman" w:hAnsi="Times New Roman" w:cs="Times New Roman"/>
                <w:b/>
                <w:bCs/>
                <w:kern w:val="0"/>
                <w:sz w:val="25"/>
                <w:szCs w:val="25"/>
                <w14:ligatures w14:val="none"/>
              </w:rPr>
            </w:pPr>
            <w:r w:rsidRPr="006E196D">
              <w:rPr>
                <w:rFonts w:ascii="Times New Roman" w:eastAsia="Times New Roman" w:hAnsi="Times New Roman" w:cs="Times New Roman"/>
                <w:b/>
                <w:bCs/>
                <w:kern w:val="0"/>
                <w:sz w:val="25"/>
                <w:szCs w:val="25"/>
                <w14:ligatures w14:val="none"/>
              </w:rPr>
              <w:t>Tiền mặt</w:t>
            </w:r>
          </w:p>
        </w:tc>
        <w:tc>
          <w:tcPr>
            <w:tcW w:w="850" w:type="dxa"/>
            <w:tcBorders>
              <w:top w:val="single" w:sz="4" w:space="0" w:color="auto"/>
              <w:left w:val="nil"/>
              <w:bottom w:val="single" w:sz="4" w:space="0" w:color="auto"/>
              <w:right w:val="single" w:sz="4" w:space="0" w:color="auto"/>
            </w:tcBorders>
            <w:vAlign w:val="center"/>
          </w:tcPr>
          <w:p w14:paraId="6519C014" w14:textId="77777777" w:rsidR="004475BD" w:rsidRPr="006E196D" w:rsidRDefault="004475BD" w:rsidP="00DF6EAE">
            <w:pPr>
              <w:spacing w:after="0" w:line="240" w:lineRule="auto"/>
              <w:jc w:val="center"/>
              <w:rPr>
                <w:rFonts w:ascii="Times New Roman" w:eastAsia="Times New Roman" w:hAnsi="Times New Roman" w:cs="Times New Roman"/>
                <w:b/>
                <w:bCs/>
                <w:kern w:val="0"/>
                <w:sz w:val="25"/>
                <w:szCs w:val="25"/>
                <w14:ligatures w14:val="none"/>
              </w:rPr>
            </w:pPr>
            <w:r w:rsidRPr="006E196D">
              <w:rPr>
                <w:rFonts w:ascii="Times New Roman" w:eastAsia="Times New Roman" w:hAnsi="Times New Roman" w:cs="Times New Roman"/>
                <w:b/>
                <w:bCs/>
                <w:kern w:val="0"/>
                <w:sz w:val="25"/>
                <w:szCs w:val="25"/>
                <w14:ligatures w14:val="none"/>
              </w:rPr>
              <w:t>Hiện vật</w:t>
            </w:r>
          </w:p>
        </w:tc>
      </w:tr>
      <w:tr w:rsidR="006E196D" w:rsidRPr="006E196D" w14:paraId="0802C18A" w14:textId="77777777" w:rsidTr="00E9718D">
        <w:trPr>
          <w:trHeight w:val="466"/>
        </w:trPr>
        <w:tc>
          <w:tcPr>
            <w:tcW w:w="601" w:type="dxa"/>
            <w:tcBorders>
              <w:top w:val="single" w:sz="4" w:space="0" w:color="auto"/>
              <w:left w:val="single" w:sz="4" w:space="0" w:color="auto"/>
              <w:bottom w:val="single" w:sz="4" w:space="0" w:color="auto"/>
              <w:right w:val="single" w:sz="4" w:space="0" w:color="auto"/>
            </w:tcBorders>
            <w:noWrap/>
            <w:vAlign w:val="center"/>
          </w:tcPr>
          <w:p w14:paraId="0A2FCC74" w14:textId="77B9A881" w:rsidR="00076C54" w:rsidRPr="006E196D" w:rsidRDefault="00076C54" w:rsidP="00076C54">
            <w:pPr>
              <w:pStyle w:val="TableParagraph"/>
              <w:jc w:val="center"/>
              <w:rPr>
                <w:b/>
                <w:bCs/>
                <w:spacing w:val="-10"/>
                <w:sz w:val="25"/>
                <w:szCs w:val="25"/>
                <w:lang w:val="en-US"/>
              </w:rPr>
            </w:pPr>
            <w:r w:rsidRPr="006E196D">
              <w:rPr>
                <w:b/>
                <w:bCs/>
                <w:spacing w:val="-10"/>
                <w:sz w:val="25"/>
                <w:szCs w:val="25"/>
                <w:lang w:val="en-US"/>
              </w:rPr>
              <w:t>I</w:t>
            </w:r>
          </w:p>
        </w:tc>
        <w:tc>
          <w:tcPr>
            <w:tcW w:w="5915" w:type="dxa"/>
            <w:tcBorders>
              <w:top w:val="single" w:sz="4" w:space="0" w:color="auto"/>
              <w:left w:val="nil"/>
              <w:bottom w:val="single" w:sz="4" w:space="0" w:color="auto"/>
              <w:right w:val="single" w:sz="4" w:space="0" w:color="auto"/>
            </w:tcBorders>
            <w:vAlign w:val="center"/>
          </w:tcPr>
          <w:p w14:paraId="66C33C2E" w14:textId="6DCF59F3" w:rsidR="00076C54" w:rsidRPr="006E196D" w:rsidRDefault="004475BD" w:rsidP="00015A61">
            <w:pPr>
              <w:pStyle w:val="TableParagraph"/>
              <w:tabs>
                <w:tab w:val="left" w:pos="119"/>
                <w:tab w:val="left" w:pos="298"/>
              </w:tabs>
              <w:ind w:right="102"/>
              <w:jc w:val="both"/>
              <w:rPr>
                <w:b/>
                <w:bCs/>
                <w:sz w:val="25"/>
                <w:szCs w:val="25"/>
                <w:lang w:val="en-US"/>
              </w:rPr>
            </w:pPr>
            <w:r>
              <w:rPr>
                <w:b/>
                <w:bCs/>
                <w:sz w:val="25"/>
                <w:szCs w:val="25"/>
                <w:lang w:val="en-US"/>
              </w:rPr>
              <w:t xml:space="preserve">ĐỐI VỚI CÁC CƠ QUAN, ĐƠN VỊ </w:t>
            </w:r>
            <w:r w:rsidR="00076C54" w:rsidRPr="00CA400C">
              <w:rPr>
                <w:b/>
                <w:bCs/>
                <w:sz w:val="25"/>
                <w:szCs w:val="25"/>
                <w:lang w:val="en-US"/>
              </w:rPr>
              <w:t>(</w:t>
            </w:r>
            <w:r w:rsidRPr="00CA400C">
              <w:rPr>
                <w:b/>
                <w:bCs/>
                <w:sz w:val="25"/>
                <w:szCs w:val="25"/>
                <w:lang w:val="en-US"/>
              </w:rPr>
              <w:t>T</w:t>
            </w:r>
            <w:r w:rsidR="00076C54" w:rsidRPr="00CA400C">
              <w:rPr>
                <w:b/>
                <w:bCs/>
                <w:sz w:val="25"/>
                <w:szCs w:val="25"/>
                <w:lang w:val="en-US"/>
              </w:rPr>
              <w:t>heo thực tế)</w:t>
            </w:r>
          </w:p>
        </w:tc>
        <w:tc>
          <w:tcPr>
            <w:tcW w:w="1559" w:type="dxa"/>
            <w:tcBorders>
              <w:top w:val="single" w:sz="4" w:space="0" w:color="auto"/>
              <w:left w:val="nil"/>
              <w:bottom w:val="single" w:sz="4" w:space="0" w:color="auto"/>
              <w:right w:val="single" w:sz="4" w:space="0" w:color="auto"/>
            </w:tcBorders>
            <w:vAlign w:val="center"/>
          </w:tcPr>
          <w:p w14:paraId="4C669A66" w14:textId="77777777" w:rsidR="00076C54" w:rsidRPr="006E196D" w:rsidRDefault="00076C54" w:rsidP="00076C54">
            <w:pPr>
              <w:spacing w:after="0" w:line="240" w:lineRule="auto"/>
              <w:jc w:val="center"/>
              <w:rPr>
                <w:rFonts w:ascii="Times New Roman" w:eastAsia="Times New Roman" w:hAnsi="Times New Roman" w:cs="Times New Roman"/>
                <w:kern w:val="0"/>
                <w:sz w:val="25"/>
                <w:szCs w:val="25"/>
                <w14:ligatures w14:val="none"/>
              </w:rPr>
            </w:pPr>
            <w:r w:rsidRPr="006E196D">
              <w:rPr>
                <w:rFonts w:ascii="Times New Roman" w:eastAsia="Times New Roman" w:hAnsi="Times New Roman" w:cs="Times New Roman"/>
                <w:kern w:val="0"/>
                <w:sz w:val="25"/>
                <w:szCs w:val="25"/>
                <w14:ligatures w14:val="none"/>
              </w:rPr>
              <w:t>Nghìn đồng/</w:t>
            </w:r>
          </w:p>
          <w:p w14:paraId="6AE899D5" w14:textId="6C1A5C99" w:rsidR="00076C54" w:rsidRPr="006E196D" w:rsidRDefault="00076C54" w:rsidP="005E649D">
            <w:pPr>
              <w:spacing w:after="0" w:line="240" w:lineRule="auto"/>
              <w:jc w:val="center"/>
              <w:rPr>
                <w:rFonts w:ascii="Times New Roman" w:eastAsia="Times New Roman" w:hAnsi="Times New Roman" w:cs="Times New Roman"/>
                <w:kern w:val="0"/>
                <w:sz w:val="25"/>
                <w:szCs w:val="25"/>
                <w14:ligatures w14:val="none"/>
              </w:rPr>
            </w:pPr>
            <w:r w:rsidRPr="006E196D">
              <w:rPr>
                <w:rFonts w:ascii="Times New Roman" w:eastAsia="Times New Roman" w:hAnsi="Times New Roman" w:cs="Times New Roman"/>
                <w:kern w:val="0"/>
                <w:sz w:val="25"/>
                <w:szCs w:val="25"/>
                <w14:ligatures w14:val="none"/>
              </w:rPr>
              <w:t>đơn vị</w:t>
            </w:r>
          </w:p>
        </w:tc>
        <w:tc>
          <w:tcPr>
            <w:tcW w:w="851" w:type="dxa"/>
            <w:tcBorders>
              <w:top w:val="single" w:sz="4" w:space="0" w:color="auto"/>
              <w:left w:val="nil"/>
              <w:bottom w:val="single" w:sz="4" w:space="0" w:color="auto"/>
              <w:right w:val="single" w:sz="4" w:space="0" w:color="auto"/>
            </w:tcBorders>
            <w:noWrap/>
            <w:vAlign w:val="center"/>
          </w:tcPr>
          <w:p w14:paraId="78627A82" w14:textId="42FF3411" w:rsidR="00076C54" w:rsidRPr="006E196D" w:rsidRDefault="00076C54" w:rsidP="005E649D">
            <w:pPr>
              <w:pStyle w:val="TableParagraph"/>
              <w:jc w:val="right"/>
              <w:rPr>
                <w:spacing w:val="-2"/>
                <w:sz w:val="25"/>
                <w:szCs w:val="25"/>
              </w:rPr>
            </w:pPr>
            <w:r w:rsidRPr="006E196D">
              <w:rPr>
                <w:spacing w:val="-2"/>
                <w:sz w:val="25"/>
                <w:szCs w:val="25"/>
              </w:rPr>
              <w:t>5.000</w:t>
            </w:r>
          </w:p>
        </w:tc>
        <w:tc>
          <w:tcPr>
            <w:tcW w:w="850" w:type="dxa"/>
            <w:tcBorders>
              <w:top w:val="single" w:sz="4" w:space="0" w:color="auto"/>
              <w:left w:val="nil"/>
              <w:bottom w:val="single" w:sz="4" w:space="0" w:color="auto"/>
              <w:right w:val="single" w:sz="4" w:space="0" w:color="auto"/>
            </w:tcBorders>
            <w:vAlign w:val="center"/>
          </w:tcPr>
          <w:p w14:paraId="7502D06C" w14:textId="57F85807" w:rsidR="00076C54" w:rsidRPr="006E196D" w:rsidRDefault="00076C54" w:rsidP="005E649D">
            <w:pPr>
              <w:spacing w:after="0"/>
              <w:jc w:val="right"/>
              <w:rPr>
                <w:rFonts w:ascii="Times New Roman" w:hAnsi="Times New Roman" w:cs="Times New Roman"/>
                <w:sz w:val="25"/>
                <w:szCs w:val="25"/>
              </w:rPr>
            </w:pPr>
            <w:r w:rsidRPr="006E196D">
              <w:rPr>
                <w:rFonts w:ascii="Times New Roman" w:hAnsi="Times New Roman" w:cs="Times New Roman"/>
                <w:spacing w:val="-2"/>
                <w:sz w:val="25"/>
                <w:szCs w:val="25"/>
              </w:rPr>
              <w:t>1.000</w:t>
            </w:r>
          </w:p>
        </w:tc>
      </w:tr>
      <w:tr w:rsidR="006E196D" w:rsidRPr="006E196D" w14:paraId="0F52A124" w14:textId="77777777" w:rsidTr="00E9718D">
        <w:trPr>
          <w:trHeight w:val="476"/>
        </w:trPr>
        <w:tc>
          <w:tcPr>
            <w:tcW w:w="601" w:type="dxa"/>
            <w:tcBorders>
              <w:top w:val="single" w:sz="4" w:space="0" w:color="auto"/>
              <w:left w:val="single" w:sz="4" w:space="0" w:color="auto"/>
              <w:bottom w:val="single" w:sz="4" w:space="0" w:color="auto"/>
              <w:right w:val="single" w:sz="4" w:space="0" w:color="auto"/>
            </w:tcBorders>
            <w:noWrap/>
            <w:vAlign w:val="center"/>
          </w:tcPr>
          <w:p w14:paraId="45434E6D" w14:textId="49276D11" w:rsidR="00076C54" w:rsidRPr="006E196D" w:rsidRDefault="00076C54" w:rsidP="00076C54">
            <w:pPr>
              <w:pStyle w:val="TableParagraph"/>
              <w:jc w:val="center"/>
              <w:rPr>
                <w:b/>
                <w:bCs/>
                <w:spacing w:val="-10"/>
                <w:sz w:val="25"/>
                <w:szCs w:val="25"/>
                <w:lang w:val="en-US"/>
              </w:rPr>
            </w:pPr>
            <w:r w:rsidRPr="006E196D">
              <w:rPr>
                <w:b/>
                <w:bCs/>
                <w:spacing w:val="-10"/>
                <w:sz w:val="25"/>
                <w:szCs w:val="25"/>
                <w:lang w:val="en-US"/>
              </w:rPr>
              <w:t>II</w:t>
            </w:r>
          </w:p>
        </w:tc>
        <w:tc>
          <w:tcPr>
            <w:tcW w:w="5915" w:type="dxa"/>
            <w:tcBorders>
              <w:top w:val="single" w:sz="4" w:space="0" w:color="auto"/>
              <w:left w:val="nil"/>
              <w:bottom w:val="single" w:sz="4" w:space="0" w:color="auto"/>
              <w:right w:val="single" w:sz="4" w:space="0" w:color="auto"/>
            </w:tcBorders>
            <w:vAlign w:val="center"/>
          </w:tcPr>
          <w:p w14:paraId="42249373" w14:textId="783E8870" w:rsidR="00076C54" w:rsidRPr="006E196D" w:rsidRDefault="004475BD" w:rsidP="00015A61">
            <w:pPr>
              <w:pStyle w:val="TableParagraph"/>
              <w:tabs>
                <w:tab w:val="left" w:pos="119"/>
                <w:tab w:val="left" w:pos="298"/>
              </w:tabs>
              <w:ind w:right="102"/>
              <w:jc w:val="both"/>
              <w:rPr>
                <w:b/>
                <w:bCs/>
                <w:sz w:val="25"/>
                <w:szCs w:val="25"/>
                <w:lang w:val="en-US"/>
              </w:rPr>
            </w:pPr>
            <w:r>
              <w:rPr>
                <w:b/>
                <w:bCs/>
                <w:sz w:val="25"/>
                <w:szCs w:val="25"/>
                <w:lang w:val="en-US"/>
              </w:rPr>
              <w:t>ĐỐI VỚI ĐỐI TƯỢNG ĐẶC THÙ</w:t>
            </w:r>
          </w:p>
        </w:tc>
        <w:tc>
          <w:tcPr>
            <w:tcW w:w="1559" w:type="dxa"/>
            <w:tcBorders>
              <w:top w:val="single" w:sz="4" w:space="0" w:color="auto"/>
              <w:left w:val="nil"/>
              <w:bottom w:val="single" w:sz="4" w:space="0" w:color="auto"/>
              <w:right w:val="single" w:sz="4" w:space="0" w:color="auto"/>
            </w:tcBorders>
            <w:vAlign w:val="center"/>
          </w:tcPr>
          <w:p w14:paraId="1039732E" w14:textId="77777777" w:rsidR="00076C54" w:rsidRPr="006E196D" w:rsidRDefault="00076C54" w:rsidP="005E649D">
            <w:pPr>
              <w:spacing w:after="0" w:line="240" w:lineRule="auto"/>
              <w:jc w:val="center"/>
              <w:rPr>
                <w:rFonts w:ascii="Times New Roman" w:eastAsia="Times New Roman" w:hAnsi="Times New Roman" w:cs="Times New Roman"/>
                <w:kern w:val="0"/>
                <w:sz w:val="25"/>
                <w:szCs w:val="25"/>
                <w14:ligatures w14:val="none"/>
              </w:rPr>
            </w:pPr>
          </w:p>
        </w:tc>
        <w:tc>
          <w:tcPr>
            <w:tcW w:w="851" w:type="dxa"/>
            <w:tcBorders>
              <w:top w:val="single" w:sz="4" w:space="0" w:color="auto"/>
              <w:left w:val="nil"/>
              <w:bottom w:val="single" w:sz="4" w:space="0" w:color="auto"/>
              <w:right w:val="single" w:sz="4" w:space="0" w:color="auto"/>
            </w:tcBorders>
            <w:noWrap/>
            <w:vAlign w:val="center"/>
          </w:tcPr>
          <w:p w14:paraId="07045B5E" w14:textId="77777777" w:rsidR="00076C54" w:rsidRPr="006E196D" w:rsidRDefault="00076C54" w:rsidP="005E649D">
            <w:pPr>
              <w:pStyle w:val="TableParagraph"/>
              <w:jc w:val="right"/>
              <w:rPr>
                <w:spacing w:val="-2"/>
                <w:sz w:val="25"/>
                <w:szCs w:val="25"/>
              </w:rPr>
            </w:pPr>
          </w:p>
        </w:tc>
        <w:tc>
          <w:tcPr>
            <w:tcW w:w="850" w:type="dxa"/>
            <w:tcBorders>
              <w:top w:val="single" w:sz="4" w:space="0" w:color="auto"/>
              <w:left w:val="nil"/>
              <w:bottom w:val="single" w:sz="4" w:space="0" w:color="auto"/>
              <w:right w:val="single" w:sz="4" w:space="0" w:color="auto"/>
            </w:tcBorders>
            <w:vAlign w:val="center"/>
          </w:tcPr>
          <w:p w14:paraId="4D31ECB4" w14:textId="77777777" w:rsidR="00076C54" w:rsidRPr="006E196D" w:rsidRDefault="00076C54" w:rsidP="005E649D">
            <w:pPr>
              <w:spacing w:after="0"/>
              <w:jc w:val="right"/>
              <w:rPr>
                <w:rFonts w:ascii="Times New Roman" w:hAnsi="Times New Roman" w:cs="Times New Roman"/>
                <w:sz w:val="25"/>
                <w:szCs w:val="25"/>
              </w:rPr>
            </w:pPr>
          </w:p>
        </w:tc>
      </w:tr>
      <w:tr w:rsidR="006E196D" w:rsidRPr="006E196D" w14:paraId="6A10E136" w14:textId="77777777" w:rsidTr="00E9718D">
        <w:trPr>
          <w:trHeight w:val="875"/>
        </w:trPr>
        <w:tc>
          <w:tcPr>
            <w:tcW w:w="601" w:type="dxa"/>
            <w:tcBorders>
              <w:top w:val="single" w:sz="4" w:space="0" w:color="auto"/>
              <w:left w:val="single" w:sz="4" w:space="0" w:color="auto"/>
              <w:bottom w:val="single" w:sz="4" w:space="0" w:color="auto"/>
              <w:right w:val="single" w:sz="4" w:space="0" w:color="auto"/>
            </w:tcBorders>
            <w:noWrap/>
            <w:vAlign w:val="center"/>
          </w:tcPr>
          <w:p w14:paraId="2E566BA9" w14:textId="5F9AB731" w:rsidR="005E649D" w:rsidRPr="006E196D" w:rsidRDefault="000F31B5" w:rsidP="000F31B5">
            <w:pPr>
              <w:pStyle w:val="TableParagraph"/>
              <w:jc w:val="center"/>
              <w:rPr>
                <w:spacing w:val="-10"/>
                <w:sz w:val="25"/>
                <w:szCs w:val="25"/>
                <w:lang w:val="en-US"/>
              </w:rPr>
            </w:pPr>
            <w:r>
              <w:rPr>
                <w:spacing w:val="-10"/>
                <w:sz w:val="25"/>
                <w:szCs w:val="25"/>
                <w:lang w:val="en-US"/>
              </w:rPr>
              <w:t>1</w:t>
            </w:r>
          </w:p>
        </w:tc>
        <w:tc>
          <w:tcPr>
            <w:tcW w:w="5915" w:type="dxa"/>
            <w:tcBorders>
              <w:top w:val="single" w:sz="4" w:space="0" w:color="auto"/>
              <w:left w:val="nil"/>
              <w:bottom w:val="single" w:sz="4" w:space="0" w:color="auto"/>
              <w:right w:val="single" w:sz="4" w:space="0" w:color="auto"/>
            </w:tcBorders>
          </w:tcPr>
          <w:p w14:paraId="446D0E1B" w14:textId="2CD07440" w:rsidR="005E649D" w:rsidRPr="006E196D" w:rsidRDefault="005E649D" w:rsidP="00E9718D">
            <w:pPr>
              <w:spacing w:after="0" w:line="240" w:lineRule="auto"/>
              <w:jc w:val="both"/>
              <w:rPr>
                <w:sz w:val="25"/>
                <w:szCs w:val="25"/>
                <w:highlight w:val="yellow"/>
              </w:rPr>
            </w:pPr>
            <w:r w:rsidRPr="00E9718D">
              <w:rPr>
                <w:rFonts w:ascii="Times New Roman" w:eastAsia="Times New Roman" w:hAnsi="Times New Roman" w:cs="Times New Roman"/>
                <w:color w:val="000000" w:themeColor="text1"/>
                <w:kern w:val="0"/>
                <w:sz w:val="25"/>
                <w:szCs w:val="25"/>
                <w14:ligatures w14:val="none"/>
              </w:rPr>
              <w:t xml:space="preserve">Các đồng chí nguyên Ủy viên Bộ Chính trị, Ủy viên Trung ương Đảng; nguyên Trưởng các Ban, Bộ, ngành Trung ương quê </w:t>
            </w:r>
            <w:r w:rsidR="00C768C0" w:rsidRPr="00E9718D">
              <w:rPr>
                <w:rFonts w:ascii="Times New Roman" w:eastAsia="Times New Roman" w:hAnsi="Times New Roman" w:cs="Times New Roman"/>
                <w:color w:val="000000" w:themeColor="text1"/>
                <w:kern w:val="0"/>
                <w:sz w:val="25"/>
                <w:szCs w:val="25"/>
                <w14:ligatures w14:val="none"/>
              </w:rPr>
              <w:t xml:space="preserve">thành phố </w:t>
            </w:r>
            <w:r w:rsidRPr="00E9718D">
              <w:rPr>
                <w:rFonts w:ascii="Times New Roman" w:eastAsia="Times New Roman" w:hAnsi="Times New Roman" w:cs="Times New Roman"/>
                <w:color w:val="000000" w:themeColor="text1"/>
                <w:kern w:val="0"/>
                <w:sz w:val="25"/>
                <w:szCs w:val="25"/>
                <w14:ligatures w14:val="none"/>
              </w:rPr>
              <w:t>Đà Nẵng</w:t>
            </w:r>
          </w:p>
        </w:tc>
        <w:tc>
          <w:tcPr>
            <w:tcW w:w="1559" w:type="dxa"/>
            <w:tcBorders>
              <w:top w:val="single" w:sz="4" w:space="0" w:color="auto"/>
              <w:left w:val="nil"/>
              <w:bottom w:val="single" w:sz="4" w:space="0" w:color="auto"/>
              <w:right w:val="single" w:sz="4" w:space="0" w:color="auto"/>
            </w:tcBorders>
            <w:vAlign w:val="center"/>
          </w:tcPr>
          <w:p w14:paraId="38750E3E" w14:textId="77777777" w:rsidR="005E649D" w:rsidRPr="00E9718D" w:rsidRDefault="005E649D" w:rsidP="005E649D">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231FCB40" w14:textId="7DB02348" w:rsidR="005E649D" w:rsidRPr="006E196D" w:rsidRDefault="005E649D" w:rsidP="005E649D">
            <w:pPr>
              <w:spacing w:after="0" w:line="240" w:lineRule="auto"/>
              <w:jc w:val="center"/>
              <w:rPr>
                <w:rFonts w:ascii="Times New Roman" w:eastAsia="Times New Roman" w:hAnsi="Times New Roman" w:cs="Times New Roman"/>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15C52DD8" w14:textId="69467B4A" w:rsidR="005E649D" w:rsidRPr="006E196D" w:rsidRDefault="005E649D" w:rsidP="005E649D">
            <w:pPr>
              <w:pStyle w:val="TableParagraph"/>
              <w:jc w:val="right"/>
              <w:rPr>
                <w:spacing w:val="-2"/>
                <w:sz w:val="25"/>
                <w:szCs w:val="25"/>
              </w:rPr>
            </w:pPr>
            <w:r w:rsidRPr="006E196D">
              <w:rPr>
                <w:spacing w:val="-2"/>
                <w:sz w:val="25"/>
                <w:szCs w:val="25"/>
              </w:rPr>
              <w:t>5.000</w:t>
            </w:r>
          </w:p>
        </w:tc>
        <w:tc>
          <w:tcPr>
            <w:tcW w:w="850" w:type="dxa"/>
            <w:tcBorders>
              <w:top w:val="single" w:sz="4" w:space="0" w:color="auto"/>
              <w:left w:val="nil"/>
              <w:bottom w:val="single" w:sz="4" w:space="0" w:color="auto"/>
              <w:right w:val="single" w:sz="4" w:space="0" w:color="auto"/>
            </w:tcBorders>
            <w:vAlign w:val="center"/>
          </w:tcPr>
          <w:p w14:paraId="487C77E8" w14:textId="0EC40B1F" w:rsidR="005E649D" w:rsidRPr="006E196D" w:rsidRDefault="005E649D" w:rsidP="005E649D">
            <w:pPr>
              <w:spacing w:after="0"/>
              <w:jc w:val="right"/>
              <w:rPr>
                <w:rFonts w:ascii="Times New Roman" w:hAnsi="Times New Roman" w:cs="Times New Roman"/>
                <w:sz w:val="25"/>
                <w:szCs w:val="25"/>
              </w:rPr>
            </w:pPr>
          </w:p>
        </w:tc>
      </w:tr>
      <w:tr w:rsidR="006E196D" w:rsidRPr="006E196D" w14:paraId="3DCCD848" w14:textId="77777777" w:rsidTr="00E9718D">
        <w:trPr>
          <w:trHeight w:val="636"/>
        </w:trPr>
        <w:tc>
          <w:tcPr>
            <w:tcW w:w="601" w:type="dxa"/>
            <w:tcBorders>
              <w:top w:val="single" w:sz="4" w:space="0" w:color="auto"/>
              <w:left w:val="single" w:sz="4" w:space="0" w:color="auto"/>
              <w:bottom w:val="single" w:sz="4" w:space="0" w:color="auto"/>
              <w:right w:val="single" w:sz="4" w:space="0" w:color="auto"/>
            </w:tcBorders>
            <w:noWrap/>
            <w:vAlign w:val="center"/>
          </w:tcPr>
          <w:p w14:paraId="648CD595" w14:textId="4D72BC26" w:rsidR="00A04D7C" w:rsidRPr="006E196D" w:rsidRDefault="000F31B5" w:rsidP="000F31B5">
            <w:pPr>
              <w:pStyle w:val="TableParagraph"/>
              <w:jc w:val="center"/>
              <w:rPr>
                <w:spacing w:val="-10"/>
                <w:sz w:val="25"/>
                <w:szCs w:val="25"/>
                <w:lang w:val="en-US"/>
              </w:rPr>
            </w:pPr>
            <w:r>
              <w:rPr>
                <w:spacing w:val="-10"/>
                <w:sz w:val="25"/>
                <w:szCs w:val="25"/>
                <w:lang w:val="en-US"/>
              </w:rPr>
              <w:t>2</w:t>
            </w:r>
          </w:p>
        </w:tc>
        <w:tc>
          <w:tcPr>
            <w:tcW w:w="5915" w:type="dxa"/>
            <w:tcBorders>
              <w:top w:val="single" w:sz="4" w:space="0" w:color="auto"/>
              <w:left w:val="nil"/>
              <w:bottom w:val="single" w:sz="4" w:space="0" w:color="auto"/>
              <w:right w:val="single" w:sz="4" w:space="0" w:color="auto"/>
            </w:tcBorders>
          </w:tcPr>
          <w:p w14:paraId="09EA9F02" w14:textId="3FAEB7DD" w:rsidR="00A04D7C" w:rsidRPr="00E9718D" w:rsidRDefault="00A04D7C"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Các đồng chí nguyên Bí thư, Phó Bí thư Thành ủy; Chủ tịch HĐND, Chủ tịch UBND thành phố Đà Nẵng; nguyên Bí thư Đặc Khu ủy Quảng Đà</w:t>
            </w:r>
          </w:p>
        </w:tc>
        <w:tc>
          <w:tcPr>
            <w:tcW w:w="1559" w:type="dxa"/>
            <w:tcBorders>
              <w:top w:val="single" w:sz="4" w:space="0" w:color="auto"/>
              <w:left w:val="nil"/>
              <w:bottom w:val="single" w:sz="4" w:space="0" w:color="auto"/>
              <w:right w:val="single" w:sz="4" w:space="0" w:color="auto"/>
            </w:tcBorders>
            <w:vAlign w:val="center"/>
          </w:tcPr>
          <w:p w14:paraId="355EBE88" w14:textId="77777777" w:rsidR="00A04D7C" w:rsidRPr="00E9718D" w:rsidRDefault="00A04D7C" w:rsidP="00A04D7C">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08E2B618" w14:textId="0EC03FC0" w:rsidR="00A04D7C" w:rsidRPr="00E9718D" w:rsidRDefault="00A04D7C" w:rsidP="00A04D7C">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7C706A31" w14:textId="005A6226" w:rsidR="00A04D7C" w:rsidRPr="006E196D" w:rsidRDefault="00A04D7C" w:rsidP="00A04D7C">
            <w:pPr>
              <w:pStyle w:val="TableParagraph"/>
              <w:jc w:val="right"/>
              <w:rPr>
                <w:sz w:val="25"/>
                <w:szCs w:val="25"/>
              </w:rPr>
            </w:pPr>
            <w:r w:rsidRPr="006E196D">
              <w:rPr>
                <w:spacing w:val="-2"/>
                <w:sz w:val="25"/>
                <w:szCs w:val="25"/>
              </w:rPr>
              <w:t>5.000</w:t>
            </w:r>
          </w:p>
        </w:tc>
        <w:tc>
          <w:tcPr>
            <w:tcW w:w="850" w:type="dxa"/>
            <w:tcBorders>
              <w:top w:val="single" w:sz="4" w:space="0" w:color="auto"/>
              <w:left w:val="nil"/>
              <w:bottom w:val="single" w:sz="4" w:space="0" w:color="auto"/>
              <w:right w:val="single" w:sz="4" w:space="0" w:color="auto"/>
            </w:tcBorders>
            <w:vAlign w:val="center"/>
          </w:tcPr>
          <w:p w14:paraId="7FA6D1D5" w14:textId="77777777" w:rsidR="00A04D7C" w:rsidRPr="006E196D" w:rsidRDefault="00A04D7C" w:rsidP="00A04D7C">
            <w:pPr>
              <w:spacing w:after="0"/>
              <w:jc w:val="right"/>
              <w:rPr>
                <w:rFonts w:ascii="Times New Roman" w:hAnsi="Times New Roman" w:cs="Times New Roman"/>
                <w:sz w:val="25"/>
                <w:szCs w:val="25"/>
              </w:rPr>
            </w:pPr>
          </w:p>
        </w:tc>
      </w:tr>
      <w:tr w:rsidR="006E196D" w:rsidRPr="006E196D" w14:paraId="617319B7" w14:textId="77777777" w:rsidTr="00E9718D">
        <w:trPr>
          <w:trHeight w:val="464"/>
        </w:trPr>
        <w:tc>
          <w:tcPr>
            <w:tcW w:w="601" w:type="dxa"/>
            <w:tcBorders>
              <w:top w:val="single" w:sz="4" w:space="0" w:color="auto"/>
              <w:left w:val="single" w:sz="4" w:space="0" w:color="auto"/>
              <w:bottom w:val="single" w:sz="4" w:space="0" w:color="auto"/>
              <w:right w:val="single" w:sz="4" w:space="0" w:color="auto"/>
            </w:tcBorders>
            <w:noWrap/>
            <w:vAlign w:val="center"/>
          </w:tcPr>
          <w:p w14:paraId="7EF3FC6D" w14:textId="45A8E67B" w:rsidR="003C1427" w:rsidRPr="006E196D" w:rsidRDefault="000F31B5" w:rsidP="000F31B5">
            <w:pPr>
              <w:pStyle w:val="TableParagraph"/>
              <w:jc w:val="center"/>
              <w:rPr>
                <w:spacing w:val="-10"/>
                <w:sz w:val="25"/>
                <w:szCs w:val="25"/>
                <w:lang w:val="en-US"/>
              </w:rPr>
            </w:pPr>
            <w:r>
              <w:rPr>
                <w:spacing w:val="-10"/>
                <w:sz w:val="25"/>
                <w:szCs w:val="25"/>
                <w:lang w:val="en-US"/>
              </w:rPr>
              <w:t>3</w:t>
            </w:r>
          </w:p>
        </w:tc>
        <w:tc>
          <w:tcPr>
            <w:tcW w:w="5915" w:type="dxa"/>
            <w:tcBorders>
              <w:top w:val="single" w:sz="4" w:space="0" w:color="auto"/>
              <w:left w:val="nil"/>
              <w:bottom w:val="single" w:sz="4" w:space="0" w:color="auto"/>
              <w:right w:val="single" w:sz="4" w:space="0" w:color="auto"/>
            </w:tcBorders>
          </w:tcPr>
          <w:p w14:paraId="7127ED7C" w14:textId="50109304" w:rsidR="003C1427" w:rsidRPr="00E9718D" w:rsidRDefault="003C1427"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Các đồng chí nguyên Ủy viên Ban Thường vụ Thành ủy, Đặc Khu ủy Quảng Đà</w:t>
            </w:r>
          </w:p>
        </w:tc>
        <w:tc>
          <w:tcPr>
            <w:tcW w:w="1559" w:type="dxa"/>
            <w:tcBorders>
              <w:top w:val="single" w:sz="4" w:space="0" w:color="auto"/>
              <w:left w:val="nil"/>
              <w:bottom w:val="single" w:sz="4" w:space="0" w:color="auto"/>
              <w:right w:val="single" w:sz="4" w:space="0" w:color="auto"/>
            </w:tcBorders>
            <w:vAlign w:val="center"/>
          </w:tcPr>
          <w:p w14:paraId="26E4E216" w14:textId="77777777" w:rsidR="003C1427" w:rsidRPr="00E9718D" w:rsidRDefault="003C1427" w:rsidP="003C1427">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23CEB30C" w14:textId="35C23378" w:rsidR="003C1427" w:rsidRPr="00E9718D" w:rsidRDefault="003C1427" w:rsidP="003C1427">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4BB796B8" w14:textId="763D5563" w:rsidR="003C1427" w:rsidRPr="006E196D" w:rsidRDefault="003C1427" w:rsidP="003C1427">
            <w:pPr>
              <w:pStyle w:val="TableParagraph"/>
              <w:jc w:val="right"/>
              <w:rPr>
                <w:sz w:val="25"/>
                <w:szCs w:val="25"/>
              </w:rPr>
            </w:pPr>
            <w:r w:rsidRPr="006E196D">
              <w:rPr>
                <w:spacing w:val="-2"/>
                <w:sz w:val="25"/>
                <w:szCs w:val="25"/>
              </w:rPr>
              <w:t>3.000</w:t>
            </w:r>
          </w:p>
        </w:tc>
        <w:tc>
          <w:tcPr>
            <w:tcW w:w="850" w:type="dxa"/>
            <w:tcBorders>
              <w:top w:val="single" w:sz="4" w:space="0" w:color="auto"/>
              <w:left w:val="nil"/>
              <w:bottom w:val="single" w:sz="4" w:space="0" w:color="auto"/>
              <w:right w:val="single" w:sz="4" w:space="0" w:color="auto"/>
            </w:tcBorders>
          </w:tcPr>
          <w:p w14:paraId="5D1DF5FF" w14:textId="77777777" w:rsidR="003C1427" w:rsidRPr="006E196D" w:rsidRDefault="003C1427" w:rsidP="003C1427">
            <w:pPr>
              <w:spacing w:after="0"/>
              <w:jc w:val="right"/>
              <w:rPr>
                <w:rFonts w:ascii="Times New Roman" w:hAnsi="Times New Roman" w:cs="Times New Roman"/>
                <w:sz w:val="25"/>
                <w:szCs w:val="25"/>
              </w:rPr>
            </w:pPr>
          </w:p>
        </w:tc>
      </w:tr>
      <w:tr w:rsidR="006E196D" w:rsidRPr="006E196D" w14:paraId="185938E3" w14:textId="77777777" w:rsidTr="00E9718D">
        <w:trPr>
          <w:trHeight w:val="543"/>
        </w:trPr>
        <w:tc>
          <w:tcPr>
            <w:tcW w:w="601" w:type="dxa"/>
            <w:tcBorders>
              <w:top w:val="single" w:sz="4" w:space="0" w:color="auto"/>
              <w:left w:val="single" w:sz="4" w:space="0" w:color="auto"/>
              <w:bottom w:val="single" w:sz="4" w:space="0" w:color="auto"/>
              <w:right w:val="single" w:sz="4" w:space="0" w:color="auto"/>
            </w:tcBorders>
            <w:noWrap/>
            <w:vAlign w:val="center"/>
          </w:tcPr>
          <w:p w14:paraId="5D8F6E26" w14:textId="7B9ECD01" w:rsidR="003C1427" w:rsidRPr="006E196D" w:rsidRDefault="000F31B5" w:rsidP="000F31B5">
            <w:pPr>
              <w:pStyle w:val="TableParagraph"/>
              <w:jc w:val="center"/>
              <w:rPr>
                <w:spacing w:val="-10"/>
                <w:sz w:val="25"/>
                <w:szCs w:val="25"/>
                <w:lang w:val="en-US"/>
              </w:rPr>
            </w:pPr>
            <w:r>
              <w:rPr>
                <w:spacing w:val="-10"/>
                <w:sz w:val="25"/>
                <w:szCs w:val="25"/>
                <w:lang w:val="en-US"/>
              </w:rPr>
              <w:t>4</w:t>
            </w:r>
          </w:p>
        </w:tc>
        <w:tc>
          <w:tcPr>
            <w:tcW w:w="5915" w:type="dxa"/>
            <w:tcBorders>
              <w:top w:val="single" w:sz="4" w:space="0" w:color="auto"/>
              <w:left w:val="nil"/>
              <w:bottom w:val="single" w:sz="4" w:space="0" w:color="auto"/>
              <w:right w:val="single" w:sz="4" w:space="0" w:color="auto"/>
            </w:tcBorders>
            <w:vAlign w:val="center"/>
          </w:tcPr>
          <w:p w14:paraId="62818FF4" w14:textId="6E745CB8" w:rsidR="003C1427" w:rsidRPr="00E9718D" w:rsidRDefault="003C1427"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Các đồng chí Phó Chủ tịch HĐND, UBND thành phố, Phó Trưởng đoàn Đại biểu quốc hội thành phố Đà Nẵng trở lên đã nghỉ hưu</w:t>
            </w:r>
          </w:p>
        </w:tc>
        <w:tc>
          <w:tcPr>
            <w:tcW w:w="1559" w:type="dxa"/>
            <w:tcBorders>
              <w:top w:val="single" w:sz="4" w:space="0" w:color="auto"/>
              <w:left w:val="nil"/>
              <w:bottom w:val="single" w:sz="4" w:space="0" w:color="auto"/>
              <w:right w:val="single" w:sz="4" w:space="0" w:color="auto"/>
            </w:tcBorders>
            <w:vAlign w:val="center"/>
          </w:tcPr>
          <w:p w14:paraId="35302538" w14:textId="77777777" w:rsidR="003C1427" w:rsidRPr="00E9718D" w:rsidRDefault="003C1427" w:rsidP="003C1427">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1F7C6FEA" w14:textId="13109B7B" w:rsidR="003C1427" w:rsidRPr="00E9718D" w:rsidRDefault="003C1427" w:rsidP="003C1427">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03DE298C" w14:textId="7F2971C1" w:rsidR="003C1427" w:rsidRPr="006E196D" w:rsidRDefault="003C1427" w:rsidP="003C1427">
            <w:pPr>
              <w:pStyle w:val="TableParagraph"/>
              <w:jc w:val="right"/>
              <w:rPr>
                <w:sz w:val="25"/>
                <w:szCs w:val="25"/>
              </w:rPr>
            </w:pPr>
            <w:r w:rsidRPr="006E196D">
              <w:rPr>
                <w:sz w:val="25"/>
                <w:szCs w:val="25"/>
                <w:lang w:val="en-US"/>
              </w:rPr>
              <w:t>3.0</w:t>
            </w:r>
            <w:r w:rsidRPr="006E196D">
              <w:rPr>
                <w:sz w:val="25"/>
                <w:szCs w:val="25"/>
              </w:rPr>
              <w:t>00</w:t>
            </w:r>
          </w:p>
        </w:tc>
        <w:tc>
          <w:tcPr>
            <w:tcW w:w="850" w:type="dxa"/>
            <w:tcBorders>
              <w:top w:val="single" w:sz="4" w:space="0" w:color="auto"/>
              <w:left w:val="nil"/>
              <w:bottom w:val="single" w:sz="4" w:space="0" w:color="auto"/>
              <w:right w:val="single" w:sz="4" w:space="0" w:color="auto"/>
            </w:tcBorders>
            <w:vAlign w:val="center"/>
          </w:tcPr>
          <w:p w14:paraId="7CEC828C" w14:textId="77777777" w:rsidR="003C1427" w:rsidRPr="006E196D" w:rsidRDefault="003C1427" w:rsidP="003C1427">
            <w:pPr>
              <w:spacing w:after="0"/>
              <w:jc w:val="right"/>
              <w:rPr>
                <w:rFonts w:ascii="Times New Roman" w:hAnsi="Times New Roman" w:cs="Times New Roman"/>
                <w:sz w:val="25"/>
                <w:szCs w:val="25"/>
              </w:rPr>
            </w:pPr>
          </w:p>
        </w:tc>
      </w:tr>
      <w:tr w:rsidR="006E196D" w:rsidRPr="006E196D" w14:paraId="47A0B64E" w14:textId="77777777" w:rsidTr="00E9718D">
        <w:trPr>
          <w:trHeight w:val="711"/>
        </w:trPr>
        <w:tc>
          <w:tcPr>
            <w:tcW w:w="601" w:type="dxa"/>
            <w:tcBorders>
              <w:top w:val="single" w:sz="4" w:space="0" w:color="auto"/>
              <w:left w:val="single" w:sz="4" w:space="0" w:color="auto"/>
              <w:bottom w:val="single" w:sz="4" w:space="0" w:color="auto"/>
              <w:right w:val="single" w:sz="4" w:space="0" w:color="auto"/>
            </w:tcBorders>
            <w:noWrap/>
            <w:vAlign w:val="center"/>
          </w:tcPr>
          <w:p w14:paraId="789497F6" w14:textId="162B94C7" w:rsidR="003C1427" w:rsidRPr="006E196D" w:rsidRDefault="000F31B5" w:rsidP="000F31B5">
            <w:pPr>
              <w:pStyle w:val="TableParagraph"/>
              <w:jc w:val="center"/>
              <w:rPr>
                <w:spacing w:val="-10"/>
                <w:sz w:val="25"/>
                <w:szCs w:val="25"/>
                <w:lang w:val="en-US"/>
              </w:rPr>
            </w:pPr>
            <w:r>
              <w:rPr>
                <w:spacing w:val="-10"/>
                <w:sz w:val="25"/>
                <w:szCs w:val="25"/>
                <w:lang w:val="en-US"/>
              </w:rPr>
              <w:t>5</w:t>
            </w:r>
          </w:p>
        </w:tc>
        <w:tc>
          <w:tcPr>
            <w:tcW w:w="5915" w:type="dxa"/>
            <w:tcBorders>
              <w:top w:val="single" w:sz="4" w:space="0" w:color="auto"/>
              <w:left w:val="nil"/>
              <w:bottom w:val="single" w:sz="4" w:space="0" w:color="auto"/>
              <w:right w:val="single" w:sz="4" w:space="0" w:color="auto"/>
            </w:tcBorders>
          </w:tcPr>
          <w:p w14:paraId="7796AB3B" w14:textId="0D92650B" w:rsidR="003C1427" w:rsidRPr="00E9718D" w:rsidRDefault="003C1427"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Các đồng chí Thứ trưởng và tương đương; Thiếu tướng Quân đội nhân dân, Công an nhân dân trở lên quê thành phố Đà Nẵng đã nghỉ hưu</w:t>
            </w:r>
          </w:p>
        </w:tc>
        <w:tc>
          <w:tcPr>
            <w:tcW w:w="1559" w:type="dxa"/>
            <w:tcBorders>
              <w:top w:val="single" w:sz="4" w:space="0" w:color="auto"/>
              <w:left w:val="nil"/>
              <w:bottom w:val="single" w:sz="4" w:space="0" w:color="auto"/>
              <w:right w:val="single" w:sz="4" w:space="0" w:color="auto"/>
            </w:tcBorders>
            <w:vAlign w:val="center"/>
          </w:tcPr>
          <w:p w14:paraId="443AFFFC" w14:textId="77777777" w:rsidR="003C1427" w:rsidRPr="00E9718D" w:rsidRDefault="003C1427" w:rsidP="003C1427">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6A33E1CE" w14:textId="267B3EBD" w:rsidR="003C1427" w:rsidRPr="00E9718D" w:rsidRDefault="003C1427" w:rsidP="003C1427">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636A80EA" w14:textId="6122AA7B" w:rsidR="003C1427" w:rsidRPr="006E196D" w:rsidRDefault="003C1427" w:rsidP="003C1427">
            <w:pPr>
              <w:pStyle w:val="TableParagraph"/>
              <w:jc w:val="right"/>
              <w:rPr>
                <w:sz w:val="25"/>
                <w:szCs w:val="25"/>
              </w:rPr>
            </w:pPr>
            <w:r w:rsidRPr="006E196D">
              <w:rPr>
                <w:spacing w:val="-2"/>
                <w:sz w:val="25"/>
                <w:szCs w:val="25"/>
              </w:rPr>
              <w:t>3.000</w:t>
            </w:r>
          </w:p>
        </w:tc>
        <w:tc>
          <w:tcPr>
            <w:tcW w:w="850" w:type="dxa"/>
            <w:tcBorders>
              <w:top w:val="single" w:sz="4" w:space="0" w:color="auto"/>
              <w:left w:val="nil"/>
              <w:bottom w:val="single" w:sz="4" w:space="0" w:color="auto"/>
              <w:right w:val="single" w:sz="4" w:space="0" w:color="auto"/>
            </w:tcBorders>
            <w:vAlign w:val="center"/>
          </w:tcPr>
          <w:p w14:paraId="07E06C20" w14:textId="77777777" w:rsidR="003C1427" w:rsidRPr="006E196D" w:rsidRDefault="003C1427" w:rsidP="003C1427">
            <w:pPr>
              <w:spacing w:after="0"/>
              <w:jc w:val="right"/>
              <w:rPr>
                <w:rFonts w:ascii="Times New Roman" w:hAnsi="Times New Roman" w:cs="Times New Roman"/>
                <w:sz w:val="25"/>
                <w:szCs w:val="25"/>
              </w:rPr>
            </w:pPr>
          </w:p>
        </w:tc>
      </w:tr>
      <w:tr w:rsidR="006E196D" w:rsidRPr="006E196D" w14:paraId="3DA6B75A" w14:textId="77777777" w:rsidTr="00E9718D">
        <w:trPr>
          <w:trHeight w:val="270"/>
        </w:trPr>
        <w:tc>
          <w:tcPr>
            <w:tcW w:w="601" w:type="dxa"/>
            <w:tcBorders>
              <w:top w:val="single" w:sz="4" w:space="0" w:color="auto"/>
              <w:left w:val="single" w:sz="4" w:space="0" w:color="auto"/>
              <w:bottom w:val="single" w:sz="4" w:space="0" w:color="auto"/>
              <w:right w:val="single" w:sz="4" w:space="0" w:color="auto"/>
            </w:tcBorders>
            <w:noWrap/>
            <w:vAlign w:val="center"/>
          </w:tcPr>
          <w:p w14:paraId="238FFA45" w14:textId="20F7620C" w:rsidR="00545B19" w:rsidRPr="006E196D" w:rsidRDefault="000F31B5" w:rsidP="000F31B5">
            <w:pPr>
              <w:pStyle w:val="TableParagraph"/>
              <w:jc w:val="center"/>
              <w:rPr>
                <w:spacing w:val="-10"/>
                <w:sz w:val="25"/>
                <w:szCs w:val="25"/>
                <w:lang w:val="en-US"/>
              </w:rPr>
            </w:pPr>
            <w:r>
              <w:rPr>
                <w:spacing w:val="-10"/>
                <w:sz w:val="25"/>
                <w:szCs w:val="25"/>
                <w:lang w:val="en-US"/>
              </w:rPr>
              <w:t>6</w:t>
            </w:r>
          </w:p>
        </w:tc>
        <w:tc>
          <w:tcPr>
            <w:tcW w:w="5915" w:type="dxa"/>
            <w:tcBorders>
              <w:top w:val="single" w:sz="4" w:space="0" w:color="auto"/>
              <w:left w:val="nil"/>
              <w:bottom w:val="single" w:sz="4" w:space="0" w:color="auto"/>
              <w:right w:val="single" w:sz="4" w:space="0" w:color="auto"/>
            </w:tcBorders>
            <w:vAlign w:val="center"/>
          </w:tcPr>
          <w:p w14:paraId="6580E54F" w14:textId="73A5AC02" w:rsidR="00545B19" w:rsidRPr="00E9718D" w:rsidRDefault="00545B19"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Các đồng chí nguyên Thành ủy viên, nguyên Khu ủy viên Khu ủy Khu V, nguyên Bí thư Nông hội khu V</w:t>
            </w:r>
          </w:p>
        </w:tc>
        <w:tc>
          <w:tcPr>
            <w:tcW w:w="1559" w:type="dxa"/>
            <w:tcBorders>
              <w:top w:val="single" w:sz="4" w:space="0" w:color="auto"/>
              <w:left w:val="nil"/>
              <w:bottom w:val="single" w:sz="4" w:space="0" w:color="auto"/>
              <w:right w:val="single" w:sz="4" w:space="0" w:color="auto"/>
            </w:tcBorders>
            <w:vAlign w:val="center"/>
          </w:tcPr>
          <w:p w14:paraId="21B37B4C" w14:textId="77777777" w:rsidR="00545B19" w:rsidRPr="00E9718D" w:rsidRDefault="00545B19" w:rsidP="00545B19">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1CE9E30A" w14:textId="7D8DC75B" w:rsidR="00545B19" w:rsidRPr="00E9718D" w:rsidRDefault="00545B19" w:rsidP="00545B19">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53B7BA38" w14:textId="10E97D5A" w:rsidR="00545B19" w:rsidRPr="006E196D" w:rsidRDefault="00545B19" w:rsidP="003C1427">
            <w:pPr>
              <w:pStyle w:val="TableParagraph"/>
              <w:jc w:val="right"/>
              <w:rPr>
                <w:spacing w:val="-2"/>
                <w:sz w:val="25"/>
                <w:szCs w:val="25"/>
                <w:lang w:val="en-US"/>
              </w:rPr>
            </w:pPr>
            <w:r w:rsidRPr="006E196D">
              <w:rPr>
                <w:sz w:val="25"/>
                <w:szCs w:val="25"/>
                <w:lang w:val="en-US"/>
              </w:rPr>
              <w:t>2.000</w:t>
            </w:r>
          </w:p>
        </w:tc>
        <w:tc>
          <w:tcPr>
            <w:tcW w:w="850" w:type="dxa"/>
            <w:tcBorders>
              <w:top w:val="single" w:sz="4" w:space="0" w:color="auto"/>
              <w:left w:val="nil"/>
              <w:bottom w:val="single" w:sz="4" w:space="0" w:color="auto"/>
              <w:right w:val="single" w:sz="4" w:space="0" w:color="auto"/>
            </w:tcBorders>
            <w:vAlign w:val="center"/>
          </w:tcPr>
          <w:p w14:paraId="4A6FCA0A" w14:textId="77777777" w:rsidR="00545B19" w:rsidRPr="006E196D" w:rsidRDefault="00545B19" w:rsidP="003C1427">
            <w:pPr>
              <w:spacing w:after="0"/>
              <w:jc w:val="right"/>
              <w:rPr>
                <w:rFonts w:ascii="Times New Roman" w:hAnsi="Times New Roman" w:cs="Times New Roman"/>
                <w:sz w:val="25"/>
                <w:szCs w:val="25"/>
              </w:rPr>
            </w:pPr>
          </w:p>
        </w:tc>
      </w:tr>
      <w:tr w:rsidR="006E196D" w:rsidRPr="006E196D" w14:paraId="1249212E" w14:textId="77777777" w:rsidTr="00E9718D">
        <w:trPr>
          <w:trHeight w:val="632"/>
        </w:trPr>
        <w:tc>
          <w:tcPr>
            <w:tcW w:w="601" w:type="dxa"/>
            <w:tcBorders>
              <w:top w:val="single" w:sz="4" w:space="0" w:color="auto"/>
              <w:left w:val="single" w:sz="4" w:space="0" w:color="auto"/>
              <w:bottom w:val="single" w:sz="4" w:space="0" w:color="auto"/>
              <w:right w:val="single" w:sz="4" w:space="0" w:color="auto"/>
            </w:tcBorders>
            <w:noWrap/>
            <w:vAlign w:val="center"/>
          </w:tcPr>
          <w:p w14:paraId="2C7B8064" w14:textId="4D793256" w:rsidR="003C1427" w:rsidRPr="006E196D" w:rsidRDefault="000F31B5" w:rsidP="000F31B5">
            <w:pPr>
              <w:pStyle w:val="TableParagraph"/>
              <w:jc w:val="center"/>
              <w:rPr>
                <w:spacing w:val="-10"/>
                <w:sz w:val="25"/>
                <w:szCs w:val="25"/>
                <w:lang w:val="en-US"/>
              </w:rPr>
            </w:pPr>
            <w:r>
              <w:rPr>
                <w:spacing w:val="-10"/>
                <w:sz w:val="25"/>
                <w:szCs w:val="25"/>
                <w:lang w:val="en-US"/>
              </w:rPr>
              <w:t>7</w:t>
            </w:r>
          </w:p>
        </w:tc>
        <w:tc>
          <w:tcPr>
            <w:tcW w:w="5915" w:type="dxa"/>
            <w:tcBorders>
              <w:top w:val="single" w:sz="4" w:space="0" w:color="auto"/>
              <w:left w:val="nil"/>
              <w:bottom w:val="single" w:sz="4" w:space="0" w:color="auto"/>
              <w:right w:val="single" w:sz="4" w:space="0" w:color="auto"/>
            </w:tcBorders>
            <w:vAlign w:val="center"/>
          </w:tcPr>
          <w:p w14:paraId="18F94FF3" w14:textId="692B5D7F" w:rsidR="003C1427" w:rsidRPr="00E9718D" w:rsidRDefault="003C1427"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Các đồng chí nguyên Thư ký, trợ lý các đồng chí lãnh đạo chủ chốt của Đảng, Nhà nước</w:t>
            </w:r>
            <w:r w:rsidR="00545B19" w:rsidRPr="00E9718D">
              <w:rPr>
                <w:rFonts w:ascii="Times New Roman" w:eastAsia="Times New Roman" w:hAnsi="Times New Roman" w:cs="Times New Roman"/>
                <w:color w:val="000000" w:themeColor="text1"/>
                <w:kern w:val="0"/>
                <w:sz w:val="25"/>
                <w:szCs w:val="25"/>
                <w14:ligatures w14:val="none"/>
              </w:rPr>
              <w:t xml:space="preserve"> quê thành phố Đà Nẵng</w:t>
            </w:r>
          </w:p>
        </w:tc>
        <w:tc>
          <w:tcPr>
            <w:tcW w:w="1559" w:type="dxa"/>
            <w:tcBorders>
              <w:top w:val="single" w:sz="4" w:space="0" w:color="auto"/>
              <w:left w:val="nil"/>
              <w:bottom w:val="single" w:sz="4" w:space="0" w:color="auto"/>
              <w:right w:val="single" w:sz="4" w:space="0" w:color="auto"/>
            </w:tcBorders>
            <w:vAlign w:val="center"/>
          </w:tcPr>
          <w:p w14:paraId="4DECF113" w14:textId="77777777" w:rsidR="003C1427" w:rsidRPr="00E9718D" w:rsidRDefault="003C1427" w:rsidP="003C1427">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2F7CEC07" w14:textId="15E93268" w:rsidR="003C1427" w:rsidRPr="00E9718D" w:rsidRDefault="003C1427" w:rsidP="003C1427">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66779EB5" w14:textId="2E3F84B7" w:rsidR="003C1427" w:rsidRPr="006E196D" w:rsidRDefault="003C1427" w:rsidP="003C1427">
            <w:pPr>
              <w:pStyle w:val="TableParagraph"/>
              <w:jc w:val="right"/>
              <w:rPr>
                <w:sz w:val="25"/>
                <w:szCs w:val="25"/>
              </w:rPr>
            </w:pPr>
            <w:r w:rsidRPr="006E196D">
              <w:rPr>
                <w:spacing w:val="-2"/>
                <w:sz w:val="25"/>
                <w:szCs w:val="25"/>
                <w:lang w:val="en-US"/>
              </w:rPr>
              <w:t>3.0</w:t>
            </w:r>
            <w:r w:rsidRPr="006E196D">
              <w:rPr>
                <w:spacing w:val="-2"/>
                <w:sz w:val="25"/>
                <w:szCs w:val="25"/>
              </w:rPr>
              <w:t>0</w:t>
            </w:r>
            <w:r w:rsidRPr="006E196D">
              <w:rPr>
                <w:spacing w:val="-2"/>
                <w:sz w:val="25"/>
                <w:szCs w:val="25"/>
                <w:lang w:val="en-US"/>
              </w:rPr>
              <w:t>0</w:t>
            </w:r>
          </w:p>
        </w:tc>
        <w:tc>
          <w:tcPr>
            <w:tcW w:w="850" w:type="dxa"/>
            <w:tcBorders>
              <w:top w:val="single" w:sz="4" w:space="0" w:color="auto"/>
              <w:left w:val="nil"/>
              <w:bottom w:val="single" w:sz="4" w:space="0" w:color="auto"/>
              <w:right w:val="single" w:sz="4" w:space="0" w:color="auto"/>
            </w:tcBorders>
            <w:vAlign w:val="center"/>
          </w:tcPr>
          <w:p w14:paraId="1610819D" w14:textId="77777777" w:rsidR="003C1427" w:rsidRPr="006E196D" w:rsidRDefault="003C1427" w:rsidP="003C1427">
            <w:pPr>
              <w:spacing w:after="0"/>
              <w:jc w:val="right"/>
              <w:rPr>
                <w:rFonts w:ascii="Times New Roman" w:hAnsi="Times New Roman" w:cs="Times New Roman"/>
                <w:sz w:val="25"/>
                <w:szCs w:val="25"/>
              </w:rPr>
            </w:pPr>
          </w:p>
        </w:tc>
      </w:tr>
      <w:tr w:rsidR="006E196D" w:rsidRPr="006E196D" w14:paraId="6FE0EBEF" w14:textId="77777777" w:rsidTr="00E9718D">
        <w:trPr>
          <w:trHeight w:val="972"/>
        </w:trPr>
        <w:tc>
          <w:tcPr>
            <w:tcW w:w="601" w:type="dxa"/>
            <w:tcBorders>
              <w:top w:val="single" w:sz="4" w:space="0" w:color="auto"/>
              <w:left w:val="single" w:sz="4" w:space="0" w:color="auto"/>
              <w:bottom w:val="single" w:sz="4" w:space="0" w:color="auto"/>
              <w:right w:val="single" w:sz="4" w:space="0" w:color="auto"/>
            </w:tcBorders>
            <w:noWrap/>
            <w:vAlign w:val="center"/>
          </w:tcPr>
          <w:p w14:paraId="048444AC" w14:textId="3D8CEE20" w:rsidR="00157780" w:rsidRPr="006E196D" w:rsidRDefault="000F31B5" w:rsidP="000F31B5">
            <w:pPr>
              <w:pStyle w:val="TableParagraph"/>
              <w:jc w:val="center"/>
              <w:rPr>
                <w:spacing w:val="-10"/>
                <w:sz w:val="25"/>
                <w:szCs w:val="25"/>
                <w:lang w:val="en-US"/>
              </w:rPr>
            </w:pPr>
            <w:r>
              <w:rPr>
                <w:spacing w:val="-10"/>
                <w:sz w:val="25"/>
                <w:szCs w:val="25"/>
                <w:lang w:val="en-US"/>
              </w:rPr>
              <w:t>8</w:t>
            </w:r>
          </w:p>
        </w:tc>
        <w:tc>
          <w:tcPr>
            <w:tcW w:w="5915" w:type="dxa"/>
            <w:tcBorders>
              <w:top w:val="single" w:sz="4" w:space="0" w:color="auto"/>
              <w:left w:val="nil"/>
              <w:bottom w:val="single" w:sz="4" w:space="0" w:color="auto"/>
              <w:right w:val="single" w:sz="4" w:space="0" w:color="auto"/>
            </w:tcBorders>
          </w:tcPr>
          <w:p w14:paraId="614B4051" w14:textId="5FA57015" w:rsidR="00157780" w:rsidRPr="00E9718D" w:rsidRDefault="00157780"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 xml:space="preserve">Các đồng chí nguyên cấp trưởng các Sở, Ban, ngành, đoàn thể </w:t>
            </w:r>
            <w:r w:rsidR="007449D0" w:rsidRPr="00E9718D">
              <w:rPr>
                <w:rFonts w:ascii="Times New Roman" w:eastAsia="Times New Roman" w:hAnsi="Times New Roman" w:cs="Times New Roman"/>
                <w:color w:val="000000" w:themeColor="text1"/>
                <w:kern w:val="0"/>
                <w:sz w:val="25"/>
                <w:szCs w:val="25"/>
                <w14:ligatures w14:val="none"/>
              </w:rPr>
              <w:t>thành phố</w:t>
            </w:r>
            <w:r w:rsidRPr="00E9718D">
              <w:rPr>
                <w:rFonts w:ascii="Times New Roman" w:eastAsia="Times New Roman" w:hAnsi="Times New Roman" w:cs="Times New Roman"/>
                <w:color w:val="000000" w:themeColor="text1"/>
                <w:kern w:val="0"/>
                <w:sz w:val="25"/>
                <w:szCs w:val="25"/>
                <w14:ligatures w14:val="none"/>
              </w:rPr>
              <w:t xml:space="preserve"> và tương đương; nguyên Bí thư </w:t>
            </w:r>
            <w:r w:rsidR="00997756" w:rsidRPr="00E9718D">
              <w:rPr>
                <w:rFonts w:ascii="Times New Roman" w:eastAsia="Times New Roman" w:hAnsi="Times New Roman" w:cs="Times New Roman"/>
                <w:color w:val="000000" w:themeColor="text1"/>
                <w:kern w:val="0"/>
                <w:sz w:val="25"/>
                <w:szCs w:val="25"/>
                <w14:ligatures w14:val="none"/>
              </w:rPr>
              <w:t>quận, h</w:t>
            </w:r>
            <w:r w:rsidRPr="00E9718D">
              <w:rPr>
                <w:rFonts w:ascii="Times New Roman" w:eastAsia="Times New Roman" w:hAnsi="Times New Roman" w:cs="Times New Roman"/>
                <w:color w:val="000000" w:themeColor="text1"/>
                <w:kern w:val="0"/>
                <w:sz w:val="25"/>
                <w:szCs w:val="25"/>
                <w14:ligatures w14:val="none"/>
              </w:rPr>
              <w:t>uyện ủy và tương đương hiện đang sinh sống trên địa bàn</w:t>
            </w:r>
            <w:r w:rsidR="007449D0" w:rsidRPr="00E9718D">
              <w:rPr>
                <w:rFonts w:ascii="Times New Roman" w:eastAsia="Times New Roman" w:hAnsi="Times New Roman" w:cs="Times New Roman"/>
                <w:color w:val="000000" w:themeColor="text1"/>
                <w:kern w:val="0"/>
                <w:sz w:val="25"/>
                <w:szCs w:val="25"/>
                <w14:ligatures w14:val="none"/>
              </w:rPr>
              <w:t xml:space="preserve"> </w:t>
            </w:r>
            <w:r w:rsidRPr="00E9718D">
              <w:rPr>
                <w:rFonts w:ascii="Times New Roman" w:eastAsia="Times New Roman" w:hAnsi="Times New Roman" w:cs="Times New Roman"/>
                <w:color w:val="000000" w:themeColor="text1"/>
                <w:kern w:val="0"/>
                <w:sz w:val="25"/>
                <w:szCs w:val="25"/>
                <w14:ligatures w14:val="none"/>
              </w:rPr>
              <w:t>thành phố Đà Nẵng</w:t>
            </w:r>
          </w:p>
        </w:tc>
        <w:tc>
          <w:tcPr>
            <w:tcW w:w="1559" w:type="dxa"/>
            <w:tcBorders>
              <w:top w:val="single" w:sz="4" w:space="0" w:color="auto"/>
              <w:left w:val="nil"/>
              <w:bottom w:val="single" w:sz="4" w:space="0" w:color="auto"/>
              <w:right w:val="single" w:sz="4" w:space="0" w:color="auto"/>
            </w:tcBorders>
            <w:vAlign w:val="center"/>
          </w:tcPr>
          <w:p w14:paraId="4EA2A4A6" w14:textId="77777777" w:rsidR="00157780" w:rsidRPr="00E9718D" w:rsidRDefault="00157780" w:rsidP="00157780">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1EEF485B" w14:textId="509361ED" w:rsidR="00157780" w:rsidRPr="00E9718D" w:rsidRDefault="00157780" w:rsidP="00157780">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5CB7983C" w14:textId="412090F9" w:rsidR="00157780" w:rsidRPr="006E196D" w:rsidRDefault="00157780" w:rsidP="00157780">
            <w:pPr>
              <w:pStyle w:val="TableParagraph"/>
              <w:jc w:val="right"/>
              <w:rPr>
                <w:sz w:val="25"/>
                <w:szCs w:val="25"/>
              </w:rPr>
            </w:pPr>
            <w:r w:rsidRPr="006E196D">
              <w:rPr>
                <w:sz w:val="25"/>
                <w:szCs w:val="25"/>
                <w:lang w:val="en-US"/>
              </w:rPr>
              <w:t>2.000</w:t>
            </w:r>
          </w:p>
        </w:tc>
        <w:tc>
          <w:tcPr>
            <w:tcW w:w="850" w:type="dxa"/>
            <w:tcBorders>
              <w:top w:val="single" w:sz="4" w:space="0" w:color="auto"/>
              <w:left w:val="nil"/>
              <w:bottom w:val="single" w:sz="4" w:space="0" w:color="auto"/>
              <w:right w:val="single" w:sz="4" w:space="0" w:color="auto"/>
            </w:tcBorders>
            <w:vAlign w:val="center"/>
          </w:tcPr>
          <w:p w14:paraId="0A581316" w14:textId="77777777" w:rsidR="00157780" w:rsidRPr="006E196D" w:rsidRDefault="00157780" w:rsidP="00157780">
            <w:pPr>
              <w:spacing w:after="0"/>
              <w:jc w:val="right"/>
              <w:rPr>
                <w:rFonts w:ascii="Times New Roman" w:hAnsi="Times New Roman" w:cs="Times New Roman"/>
                <w:sz w:val="25"/>
                <w:szCs w:val="25"/>
              </w:rPr>
            </w:pPr>
          </w:p>
        </w:tc>
      </w:tr>
      <w:tr w:rsidR="006E196D" w:rsidRPr="006E196D" w14:paraId="3BD9EE30" w14:textId="77777777" w:rsidTr="00E9718D">
        <w:trPr>
          <w:trHeight w:val="704"/>
        </w:trPr>
        <w:tc>
          <w:tcPr>
            <w:tcW w:w="601" w:type="dxa"/>
            <w:tcBorders>
              <w:top w:val="single" w:sz="4" w:space="0" w:color="auto"/>
              <w:left w:val="single" w:sz="4" w:space="0" w:color="auto"/>
              <w:bottom w:val="single" w:sz="4" w:space="0" w:color="auto"/>
              <w:right w:val="single" w:sz="4" w:space="0" w:color="auto"/>
            </w:tcBorders>
            <w:noWrap/>
            <w:vAlign w:val="center"/>
          </w:tcPr>
          <w:p w14:paraId="220A43B6" w14:textId="62981624" w:rsidR="00F0138B" w:rsidRPr="006E196D" w:rsidRDefault="000F31B5" w:rsidP="000F31B5">
            <w:pPr>
              <w:pStyle w:val="TableParagraph"/>
              <w:jc w:val="center"/>
              <w:rPr>
                <w:spacing w:val="-10"/>
                <w:sz w:val="25"/>
                <w:szCs w:val="25"/>
                <w:lang w:val="en-US"/>
              </w:rPr>
            </w:pPr>
            <w:r>
              <w:rPr>
                <w:spacing w:val="-10"/>
                <w:sz w:val="25"/>
                <w:szCs w:val="25"/>
                <w:lang w:val="en-US"/>
              </w:rPr>
              <w:t>9</w:t>
            </w:r>
          </w:p>
        </w:tc>
        <w:tc>
          <w:tcPr>
            <w:tcW w:w="5915" w:type="dxa"/>
            <w:tcBorders>
              <w:top w:val="single" w:sz="4" w:space="0" w:color="auto"/>
              <w:left w:val="nil"/>
              <w:bottom w:val="single" w:sz="4" w:space="0" w:color="auto"/>
              <w:right w:val="single" w:sz="4" w:space="0" w:color="auto"/>
            </w:tcBorders>
          </w:tcPr>
          <w:p w14:paraId="7ED45563" w14:textId="5408825B" w:rsidR="00F0138B" w:rsidRPr="00E9718D" w:rsidRDefault="00F0138B"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 xml:space="preserve">Các đồng chí nguyên cấp phó các Sở, Ban, ngành, đoàn thể </w:t>
            </w:r>
            <w:r w:rsidR="006E196D" w:rsidRPr="00E9718D">
              <w:rPr>
                <w:rFonts w:ascii="Times New Roman" w:eastAsia="Times New Roman" w:hAnsi="Times New Roman" w:cs="Times New Roman"/>
                <w:color w:val="000000" w:themeColor="text1"/>
                <w:kern w:val="0"/>
                <w:sz w:val="25"/>
                <w:szCs w:val="25"/>
                <w14:ligatures w14:val="none"/>
              </w:rPr>
              <w:t>thành phố</w:t>
            </w:r>
            <w:r w:rsidRPr="00E9718D">
              <w:rPr>
                <w:rFonts w:ascii="Times New Roman" w:eastAsia="Times New Roman" w:hAnsi="Times New Roman" w:cs="Times New Roman"/>
                <w:color w:val="000000" w:themeColor="text1"/>
                <w:kern w:val="0"/>
                <w:sz w:val="25"/>
                <w:szCs w:val="25"/>
                <w14:ligatures w14:val="none"/>
              </w:rPr>
              <w:t xml:space="preserve"> và tương đương trở lên; nguyên Phó Bí thư </w:t>
            </w:r>
            <w:r w:rsidR="00997756" w:rsidRPr="00E9718D">
              <w:rPr>
                <w:rFonts w:ascii="Times New Roman" w:eastAsia="Times New Roman" w:hAnsi="Times New Roman" w:cs="Times New Roman"/>
                <w:color w:val="000000" w:themeColor="text1"/>
                <w:kern w:val="0"/>
                <w:sz w:val="25"/>
                <w:szCs w:val="25"/>
                <w14:ligatures w14:val="none"/>
              </w:rPr>
              <w:t xml:space="preserve">quận, </w:t>
            </w:r>
            <w:r w:rsidRPr="00E9718D">
              <w:rPr>
                <w:rFonts w:ascii="Times New Roman" w:eastAsia="Times New Roman" w:hAnsi="Times New Roman" w:cs="Times New Roman"/>
                <w:color w:val="000000" w:themeColor="text1"/>
                <w:kern w:val="0"/>
                <w:sz w:val="25"/>
                <w:szCs w:val="25"/>
                <w14:ligatures w14:val="none"/>
              </w:rPr>
              <w:t xml:space="preserve">huyện </w:t>
            </w:r>
            <w:r w:rsidR="00997756" w:rsidRPr="00E9718D">
              <w:rPr>
                <w:rFonts w:ascii="Times New Roman" w:eastAsia="Times New Roman" w:hAnsi="Times New Roman" w:cs="Times New Roman"/>
                <w:color w:val="000000" w:themeColor="text1"/>
                <w:kern w:val="0"/>
                <w:sz w:val="25"/>
                <w:szCs w:val="25"/>
                <w14:ligatures w14:val="none"/>
              </w:rPr>
              <w:t xml:space="preserve">ủy </w:t>
            </w:r>
            <w:r w:rsidRPr="00E9718D">
              <w:rPr>
                <w:rFonts w:ascii="Times New Roman" w:eastAsia="Times New Roman" w:hAnsi="Times New Roman" w:cs="Times New Roman"/>
                <w:color w:val="000000" w:themeColor="text1"/>
                <w:kern w:val="0"/>
                <w:sz w:val="25"/>
                <w:szCs w:val="25"/>
                <w14:ligatures w14:val="none"/>
              </w:rPr>
              <w:t xml:space="preserve">và tương đương; nguyên Ủy viên Ủy ban Kiểm tra </w:t>
            </w:r>
            <w:r w:rsidR="006E196D" w:rsidRPr="00E9718D">
              <w:rPr>
                <w:rFonts w:ascii="Times New Roman" w:eastAsia="Times New Roman" w:hAnsi="Times New Roman" w:cs="Times New Roman"/>
                <w:color w:val="000000" w:themeColor="text1"/>
                <w:kern w:val="0"/>
                <w:sz w:val="25"/>
                <w:szCs w:val="25"/>
                <w14:ligatures w14:val="none"/>
              </w:rPr>
              <w:t xml:space="preserve">Thành </w:t>
            </w:r>
            <w:r w:rsidRPr="00E9718D">
              <w:rPr>
                <w:rFonts w:ascii="Times New Roman" w:eastAsia="Times New Roman" w:hAnsi="Times New Roman" w:cs="Times New Roman"/>
                <w:color w:val="000000" w:themeColor="text1"/>
                <w:kern w:val="0"/>
                <w:sz w:val="25"/>
                <w:szCs w:val="25"/>
                <w14:ligatures w14:val="none"/>
              </w:rPr>
              <w:t>ủy hiện đang sinh sống trên địa bàn thành phố Đà Nẵng</w:t>
            </w:r>
          </w:p>
        </w:tc>
        <w:tc>
          <w:tcPr>
            <w:tcW w:w="1559" w:type="dxa"/>
            <w:tcBorders>
              <w:top w:val="single" w:sz="4" w:space="0" w:color="auto"/>
              <w:left w:val="nil"/>
              <w:bottom w:val="single" w:sz="4" w:space="0" w:color="auto"/>
              <w:right w:val="single" w:sz="4" w:space="0" w:color="auto"/>
            </w:tcBorders>
            <w:vAlign w:val="center"/>
          </w:tcPr>
          <w:p w14:paraId="0B5282F4" w14:textId="77777777" w:rsidR="00F0138B" w:rsidRPr="00E9718D" w:rsidRDefault="00F0138B" w:rsidP="00F0138B">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32DCA09D" w14:textId="77768CA6" w:rsidR="00F0138B" w:rsidRPr="00E9718D" w:rsidRDefault="00F0138B" w:rsidP="00F0138B">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550A855E" w14:textId="1893E987" w:rsidR="00F0138B" w:rsidRPr="006E196D" w:rsidRDefault="00F0138B" w:rsidP="008E6BEA">
            <w:pPr>
              <w:pStyle w:val="TableParagraph"/>
              <w:jc w:val="right"/>
              <w:rPr>
                <w:spacing w:val="-2"/>
                <w:sz w:val="25"/>
                <w:szCs w:val="25"/>
              </w:rPr>
            </w:pPr>
            <w:r w:rsidRPr="006E196D">
              <w:rPr>
                <w:sz w:val="25"/>
                <w:szCs w:val="25"/>
                <w:lang w:val="en-US"/>
              </w:rPr>
              <w:t>1</w:t>
            </w:r>
            <w:r w:rsidRPr="006E196D">
              <w:rPr>
                <w:sz w:val="25"/>
                <w:szCs w:val="25"/>
              </w:rPr>
              <w:t>.500</w:t>
            </w:r>
          </w:p>
        </w:tc>
        <w:tc>
          <w:tcPr>
            <w:tcW w:w="850" w:type="dxa"/>
            <w:tcBorders>
              <w:top w:val="single" w:sz="4" w:space="0" w:color="auto"/>
              <w:left w:val="nil"/>
              <w:bottom w:val="single" w:sz="4" w:space="0" w:color="auto"/>
              <w:right w:val="single" w:sz="4" w:space="0" w:color="auto"/>
            </w:tcBorders>
            <w:vAlign w:val="center"/>
          </w:tcPr>
          <w:p w14:paraId="0FAB5B4A" w14:textId="77777777" w:rsidR="00F0138B" w:rsidRPr="006E196D" w:rsidRDefault="00F0138B" w:rsidP="008E6BEA">
            <w:pPr>
              <w:spacing w:after="0"/>
              <w:jc w:val="right"/>
              <w:rPr>
                <w:rFonts w:ascii="Times New Roman" w:hAnsi="Times New Roman" w:cs="Times New Roman"/>
                <w:sz w:val="25"/>
                <w:szCs w:val="25"/>
              </w:rPr>
            </w:pPr>
          </w:p>
        </w:tc>
      </w:tr>
      <w:tr w:rsidR="006E196D" w:rsidRPr="006E196D" w14:paraId="4D25A7CB" w14:textId="77777777" w:rsidTr="00E9718D">
        <w:trPr>
          <w:trHeight w:val="396"/>
        </w:trPr>
        <w:tc>
          <w:tcPr>
            <w:tcW w:w="601" w:type="dxa"/>
            <w:tcBorders>
              <w:top w:val="single" w:sz="4" w:space="0" w:color="auto"/>
              <w:left w:val="single" w:sz="4" w:space="0" w:color="auto"/>
              <w:bottom w:val="single" w:sz="4" w:space="0" w:color="auto"/>
              <w:right w:val="single" w:sz="4" w:space="0" w:color="auto"/>
            </w:tcBorders>
            <w:noWrap/>
            <w:vAlign w:val="center"/>
          </w:tcPr>
          <w:p w14:paraId="4ECB0A7B" w14:textId="46CA9A12" w:rsidR="008E6BEA" w:rsidRPr="006E196D" w:rsidRDefault="000F31B5" w:rsidP="000F31B5">
            <w:pPr>
              <w:pStyle w:val="TableParagraph"/>
              <w:jc w:val="center"/>
              <w:rPr>
                <w:spacing w:val="-10"/>
                <w:sz w:val="25"/>
                <w:szCs w:val="25"/>
                <w:lang w:val="en-US"/>
              </w:rPr>
            </w:pPr>
            <w:r>
              <w:rPr>
                <w:spacing w:val="-10"/>
                <w:sz w:val="25"/>
                <w:szCs w:val="25"/>
                <w:lang w:val="en-US"/>
              </w:rPr>
              <w:t>10</w:t>
            </w:r>
          </w:p>
        </w:tc>
        <w:tc>
          <w:tcPr>
            <w:tcW w:w="5915" w:type="dxa"/>
            <w:tcBorders>
              <w:top w:val="single" w:sz="4" w:space="0" w:color="auto"/>
              <w:left w:val="nil"/>
              <w:bottom w:val="single" w:sz="4" w:space="0" w:color="auto"/>
              <w:right w:val="single" w:sz="4" w:space="0" w:color="auto"/>
            </w:tcBorders>
          </w:tcPr>
          <w:p w14:paraId="5E5DFE49" w14:textId="628D7E19" w:rsidR="008E6BEA" w:rsidRPr="00E9718D" w:rsidRDefault="008E6BEA"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Nhà giáo nhân dân, Nghệ sĩ nhân dân, Thầy thuốc nhân dân, Giáo sư quê thành phố Đà Nẵng</w:t>
            </w:r>
          </w:p>
        </w:tc>
        <w:tc>
          <w:tcPr>
            <w:tcW w:w="1559" w:type="dxa"/>
            <w:tcBorders>
              <w:top w:val="single" w:sz="4" w:space="0" w:color="auto"/>
              <w:left w:val="nil"/>
              <w:bottom w:val="single" w:sz="4" w:space="0" w:color="auto"/>
              <w:right w:val="single" w:sz="4" w:space="0" w:color="auto"/>
            </w:tcBorders>
            <w:vAlign w:val="center"/>
          </w:tcPr>
          <w:p w14:paraId="6ABC387A" w14:textId="77777777" w:rsidR="008E6BEA" w:rsidRPr="00E9718D" w:rsidRDefault="008E6BEA" w:rsidP="008E6BE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56F10E42" w14:textId="51CF93EF" w:rsidR="008E6BEA" w:rsidRPr="00E9718D" w:rsidRDefault="008E6BEA" w:rsidP="008E6BE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78BCEEB6" w14:textId="236B1C15" w:rsidR="008E6BEA" w:rsidRPr="006E196D" w:rsidRDefault="008E6BEA" w:rsidP="008E6BEA">
            <w:pPr>
              <w:pStyle w:val="TableParagraph"/>
              <w:jc w:val="right"/>
              <w:rPr>
                <w:sz w:val="25"/>
                <w:szCs w:val="25"/>
                <w:lang w:val="en-US"/>
              </w:rPr>
            </w:pPr>
            <w:r w:rsidRPr="006E196D">
              <w:rPr>
                <w:spacing w:val="-2"/>
                <w:sz w:val="25"/>
                <w:szCs w:val="25"/>
              </w:rPr>
              <w:t>2.000</w:t>
            </w:r>
          </w:p>
        </w:tc>
        <w:tc>
          <w:tcPr>
            <w:tcW w:w="850" w:type="dxa"/>
            <w:tcBorders>
              <w:top w:val="single" w:sz="4" w:space="0" w:color="auto"/>
              <w:left w:val="nil"/>
              <w:bottom w:val="single" w:sz="4" w:space="0" w:color="auto"/>
              <w:right w:val="single" w:sz="4" w:space="0" w:color="auto"/>
            </w:tcBorders>
            <w:vAlign w:val="center"/>
          </w:tcPr>
          <w:p w14:paraId="031EBC2C" w14:textId="77777777" w:rsidR="008E6BEA" w:rsidRPr="006E196D" w:rsidRDefault="008E6BEA" w:rsidP="008E6BEA">
            <w:pPr>
              <w:spacing w:after="0"/>
              <w:jc w:val="right"/>
              <w:rPr>
                <w:rFonts w:ascii="Times New Roman" w:hAnsi="Times New Roman" w:cs="Times New Roman"/>
                <w:sz w:val="25"/>
                <w:szCs w:val="25"/>
              </w:rPr>
            </w:pPr>
          </w:p>
        </w:tc>
      </w:tr>
      <w:tr w:rsidR="006E196D" w:rsidRPr="006E196D" w14:paraId="1F9F1EDA" w14:textId="77777777" w:rsidTr="00E9718D">
        <w:trPr>
          <w:trHeight w:val="972"/>
        </w:trPr>
        <w:tc>
          <w:tcPr>
            <w:tcW w:w="601" w:type="dxa"/>
            <w:tcBorders>
              <w:top w:val="single" w:sz="4" w:space="0" w:color="auto"/>
              <w:left w:val="single" w:sz="4" w:space="0" w:color="auto"/>
              <w:bottom w:val="single" w:sz="4" w:space="0" w:color="auto"/>
              <w:right w:val="single" w:sz="4" w:space="0" w:color="auto"/>
            </w:tcBorders>
            <w:noWrap/>
            <w:vAlign w:val="center"/>
          </w:tcPr>
          <w:p w14:paraId="16EE9D9F" w14:textId="4D59A064" w:rsidR="000B167A" w:rsidRPr="006E196D" w:rsidRDefault="000F31B5" w:rsidP="000F31B5">
            <w:pPr>
              <w:pStyle w:val="TableParagraph"/>
              <w:jc w:val="center"/>
              <w:rPr>
                <w:spacing w:val="-10"/>
                <w:sz w:val="25"/>
                <w:szCs w:val="25"/>
                <w:lang w:val="en-US"/>
              </w:rPr>
            </w:pPr>
            <w:r>
              <w:rPr>
                <w:spacing w:val="-10"/>
                <w:sz w:val="25"/>
                <w:szCs w:val="25"/>
                <w:lang w:val="en-US"/>
              </w:rPr>
              <w:t>11</w:t>
            </w:r>
          </w:p>
        </w:tc>
        <w:tc>
          <w:tcPr>
            <w:tcW w:w="5915" w:type="dxa"/>
            <w:tcBorders>
              <w:top w:val="single" w:sz="4" w:space="0" w:color="auto"/>
              <w:left w:val="nil"/>
              <w:bottom w:val="single" w:sz="4" w:space="0" w:color="auto"/>
              <w:right w:val="single" w:sz="4" w:space="0" w:color="auto"/>
            </w:tcBorders>
          </w:tcPr>
          <w:p w14:paraId="5B21A97D" w14:textId="641D8776" w:rsidR="000B167A" w:rsidRPr="00E9718D" w:rsidRDefault="000B167A"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 xml:space="preserve">Gia đình các đồng chí nguyên Ủy viên Bộ Chính trị, Ủy viên Trung ương Đảng; nguyên Trưởng các Ban, Bộ, ngành Trung ương quê thành phố Đà Nẵng </w:t>
            </w:r>
            <w:r w:rsidR="006E196D" w:rsidRPr="00E9718D">
              <w:rPr>
                <w:rFonts w:ascii="Times New Roman" w:eastAsia="Times New Roman" w:hAnsi="Times New Roman" w:cs="Times New Roman"/>
                <w:color w:val="000000" w:themeColor="text1"/>
                <w:kern w:val="0"/>
                <w:sz w:val="25"/>
                <w:szCs w:val="25"/>
                <w14:ligatures w14:val="none"/>
              </w:rPr>
              <w:t xml:space="preserve">đã </w:t>
            </w:r>
            <w:r w:rsidRPr="00E9718D">
              <w:rPr>
                <w:rFonts w:ascii="Times New Roman" w:eastAsia="Times New Roman" w:hAnsi="Times New Roman" w:cs="Times New Roman"/>
                <w:color w:val="000000" w:themeColor="text1"/>
                <w:kern w:val="0"/>
                <w:sz w:val="25"/>
                <w:szCs w:val="25"/>
                <w14:ligatures w14:val="none"/>
              </w:rPr>
              <w:t>hy sinh, từ trần</w:t>
            </w:r>
          </w:p>
        </w:tc>
        <w:tc>
          <w:tcPr>
            <w:tcW w:w="1559" w:type="dxa"/>
            <w:tcBorders>
              <w:top w:val="single" w:sz="4" w:space="0" w:color="auto"/>
              <w:left w:val="nil"/>
              <w:bottom w:val="single" w:sz="4" w:space="0" w:color="auto"/>
              <w:right w:val="single" w:sz="4" w:space="0" w:color="auto"/>
            </w:tcBorders>
            <w:vAlign w:val="center"/>
          </w:tcPr>
          <w:p w14:paraId="5014E101" w14:textId="77777777"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356FFA40" w14:textId="4C08B795"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23E03AED" w14:textId="0577AF44" w:rsidR="000B167A" w:rsidRPr="006E196D" w:rsidRDefault="000B167A" w:rsidP="000B167A">
            <w:pPr>
              <w:pStyle w:val="TableParagraph"/>
              <w:jc w:val="right"/>
              <w:rPr>
                <w:sz w:val="25"/>
                <w:szCs w:val="25"/>
              </w:rPr>
            </w:pPr>
            <w:r w:rsidRPr="006E196D">
              <w:rPr>
                <w:sz w:val="25"/>
                <w:szCs w:val="25"/>
              </w:rPr>
              <w:t>4.500</w:t>
            </w:r>
          </w:p>
        </w:tc>
        <w:tc>
          <w:tcPr>
            <w:tcW w:w="850" w:type="dxa"/>
            <w:tcBorders>
              <w:top w:val="single" w:sz="4" w:space="0" w:color="auto"/>
              <w:left w:val="nil"/>
              <w:bottom w:val="single" w:sz="4" w:space="0" w:color="auto"/>
              <w:right w:val="single" w:sz="4" w:space="0" w:color="auto"/>
            </w:tcBorders>
            <w:vAlign w:val="center"/>
          </w:tcPr>
          <w:p w14:paraId="6C41491F" w14:textId="5B8B78E7" w:rsidR="000B167A" w:rsidRPr="006E196D" w:rsidRDefault="000B167A" w:rsidP="000B167A">
            <w:pPr>
              <w:spacing w:after="0"/>
              <w:jc w:val="right"/>
              <w:rPr>
                <w:rFonts w:ascii="Times New Roman" w:hAnsi="Times New Roman" w:cs="Times New Roman"/>
                <w:sz w:val="25"/>
                <w:szCs w:val="25"/>
              </w:rPr>
            </w:pPr>
            <w:r w:rsidRPr="006E196D">
              <w:rPr>
                <w:rFonts w:ascii="Times New Roman" w:hAnsi="Times New Roman" w:cs="Times New Roman"/>
                <w:sz w:val="25"/>
                <w:szCs w:val="25"/>
              </w:rPr>
              <w:t>500</w:t>
            </w:r>
          </w:p>
        </w:tc>
      </w:tr>
      <w:tr w:rsidR="006E196D" w:rsidRPr="006E196D" w14:paraId="29CE76F2" w14:textId="77777777" w:rsidTr="00E9718D">
        <w:trPr>
          <w:trHeight w:val="846"/>
        </w:trPr>
        <w:tc>
          <w:tcPr>
            <w:tcW w:w="601" w:type="dxa"/>
            <w:tcBorders>
              <w:top w:val="single" w:sz="4" w:space="0" w:color="auto"/>
              <w:left w:val="single" w:sz="4" w:space="0" w:color="auto"/>
              <w:bottom w:val="single" w:sz="4" w:space="0" w:color="auto"/>
              <w:right w:val="single" w:sz="4" w:space="0" w:color="auto"/>
            </w:tcBorders>
            <w:noWrap/>
            <w:vAlign w:val="center"/>
          </w:tcPr>
          <w:p w14:paraId="40DFCCC8" w14:textId="5FA8BC4E" w:rsidR="000B167A" w:rsidRPr="006E196D" w:rsidRDefault="000F31B5" w:rsidP="000F31B5">
            <w:pPr>
              <w:pStyle w:val="TableParagraph"/>
              <w:jc w:val="center"/>
              <w:rPr>
                <w:spacing w:val="-10"/>
                <w:sz w:val="25"/>
                <w:szCs w:val="25"/>
                <w:lang w:val="en-US"/>
              </w:rPr>
            </w:pPr>
            <w:r>
              <w:rPr>
                <w:spacing w:val="-10"/>
                <w:sz w:val="25"/>
                <w:szCs w:val="25"/>
                <w:lang w:val="en-US"/>
              </w:rPr>
              <w:lastRenderedPageBreak/>
              <w:t>12</w:t>
            </w:r>
          </w:p>
        </w:tc>
        <w:tc>
          <w:tcPr>
            <w:tcW w:w="5915" w:type="dxa"/>
            <w:tcBorders>
              <w:top w:val="single" w:sz="4" w:space="0" w:color="auto"/>
              <w:left w:val="nil"/>
              <w:bottom w:val="single" w:sz="4" w:space="0" w:color="auto"/>
              <w:right w:val="single" w:sz="4" w:space="0" w:color="auto"/>
            </w:tcBorders>
          </w:tcPr>
          <w:p w14:paraId="64BFF037" w14:textId="237A96A2" w:rsidR="000B167A" w:rsidRPr="00E9718D" w:rsidRDefault="000B167A"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Gia đình các đồng chí nguyên Bí thư, Phó Bí thư Thành ủy; Chủ tịch HĐND, Chủ tịch UBND thành phố Đà Nẵng; nguyên Bí thư Đặc Khu ủy Quảng Đà đã từ trần</w:t>
            </w:r>
          </w:p>
        </w:tc>
        <w:tc>
          <w:tcPr>
            <w:tcW w:w="1559" w:type="dxa"/>
            <w:tcBorders>
              <w:top w:val="single" w:sz="4" w:space="0" w:color="auto"/>
              <w:left w:val="nil"/>
              <w:bottom w:val="single" w:sz="4" w:space="0" w:color="auto"/>
              <w:right w:val="single" w:sz="4" w:space="0" w:color="auto"/>
            </w:tcBorders>
            <w:vAlign w:val="center"/>
          </w:tcPr>
          <w:p w14:paraId="5846CCAC" w14:textId="77777777"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326F6CD6" w14:textId="2F26C850"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77AF1512" w14:textId="7DDF7921" w:rsidR="000B167A" w:rsidRPr="006E196D" w:rsidRDefault="000B167A" w:rsidP="000B167A">
            <w:pPr>
              <w:pStyle w:val="TableParagraph"/>
              <w:jc w:val="right"/>
              <w:rPr>
                <w:sz w:val="25"/>
                <w:szCs w:val="25"/>
              </w:rPr>
            </w:pPr>
            <w:r w:rsidRPr="006E196D">
              <w:rPr>
                <w:sz w:val="25"/>
                <w:szCs w:val="25"/>
              </w:rPr>
              <w:t>4.500</w:t>
            </w:r>
          </w:p>
        </w:tc>
        <w:tc>
          <w:tcPr>
            <w:tcW w:w="850" w:type="dxa"/>
            <w:tcBorders>
              <w:top w:val="single" w:sz="4" w:space="0" w:color="auto"/>
              <w:left w:val="nil"/>
              <w:bottom w:val="single" w:sz="4" w:space="0" w:color="auto"/>
              <w:right w:val="single" w:sz="4" w:space="0" w:color="auto"/>
            </w:tcBorders>
            <w:vAlign w:val="center"/>
          </w:tcPr>
          <w:p w14:paraId="12C850BF" w14:textId="0136DF8D" w:rsidR="000B167A" w:rsidRPr="006E196D" w:rsidRDefault="000B167A" w:rsidP="000B167A">
            <w:pPr>
              <w:spacing w:after="0"/>
              <w:jc w:val="right"/>
              <w:rPr>
                <w:rFonts w:ascii="Times New Roman" w:hAnsi="Times New Roman" w:cs="Times New Roman"/>
                <w:sz w:val="25"/>
                <w:szCs w:val="25"/>
              </w:rPr>
            </w:pPr>
            <w:r w:rsidRPr="006E196D">
              <w:rPr>
                <w:rFonts w:ascii="Times New Roman" w:hAnsi="Times New Roman" w:cs="Times New Roman"/>
                <w:sz w:val="25"/>
                <w:szCs w:val="25"/>
              </w:rPr>
              <w:t>500</w:t>
            </w:r>
          </w:p>
        </w:tc>
      </w:tr>
      <w:tr w:rsidR="006E196D" w:rsidRPr="006E196D" w14:paraId="0F5074E1" w14:textId="77777777" w:rsidTr="00E9718D">
        <w:trPr>
          <w:trHeight w:val="498"/>
        </w:trPr>
        <w:tc>
          <w:tcPr>
            <w:tcW w:w="601" w:type="dxa"/>
            <w:tcBorders>
              <w:top w:val="single" w:sz="4" w:space="0" w:color="auto"/>
              <w:left w:val="single" w:sz="4" w:space="0" w:color="auto"/>
              <w:bottom w:val="single" w:sz="4" w:space="0" w:color="auto"/>
              <w:right w:val="single" w:sz="4" w:space="0" w:color="auto"/>
            </w:tcBorders>
            <w:noWrap/>
            <w:vAlign w:val="center"/>
          </w:tcPr>
          <w:p w14:paraId="2206FCD2" w14:textId="5595FA18" w:rsidR="000B167A" w:rsidRPr="006E196D" w:rsidRDefault="000F31B5" w:rsidP="000F31B5">
            <w:pPr>
              <w:pStyle w:val="TableParagraph"/>
              <w:jc w:val="center"/>
              <w:rPr>
                <w:sz w:val="25"/>
                <w:szCs w:val="25"/>
                <w:lang w:val="en-US"/>
              </w:rPr>
            </w:pPr>
            <w:r>
              <w:rPr>
                <w:sz w:val="25"/>
                <w:szCs w:val="25"/>
                <w:lang w:val="en-US"/>
              </w:rPr>
              <w:t>13</w:t>
            </w:r>
          </w:p>
        </w:tc>
        <w:tc>
          <w:tcPr>
            <w:tcW w:w="5915" w:type="dxa"/>
            <w:tcBorders>
              <w:top w:val="single" w:sz="4" w:space="0" w:color="auto"/>
              <w:left w:val="nil"/>
              <w:bottom w:val="single" w:sz="4" w:space="0" w:color="auto"/>
              <w:right w:val="single" w:sz="4" w:space="0" w:color="auto"/>
            </w:tcBorders>
            <w:vAlign w:val="center"/>
          </w:tcPr>
          <w:p w14:paraId="011DBE83" w14:textId="295FC793" w:rsidR="000B167A" w:rsidRPr="00E9718D" w:rsidRDefault="000B167A"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bookmarkStart w:id="0" w:name="_Hlk203399288"/>
            <w:r w:rsidRPr="00E9718D">
              <w:rPr>
                <w:rFonts w:ascii="Times New Roman" w:eastAsia="Times New Roman" w:hAnsi="Times New Roman" w:cs="Times New Roman"/>
                <w:color w:val="000000" w:themeColor="text1"/>
                <w:kern w:val="0"/>
                <w:sz w:val="25"/>
                <w:szCs w:val="25"/>
                <w14:ligatures w14:val="none"/>
              </w:rPr>
              <w:t>Gia đình các đồng chí là Thành ủy viên trở lên đã hy sinh, từ trần</w:t>
            </w:r>
            <w:bookmarkEnd w:id="0"/>
          </w:p>
        </w:tc>
        <w:tc>
          <w:tcPr>
            <w:tcW w:w="1559" w:type="dxa"/>
            <w:tcBorders>
              <w:top w:val="single" w:sz="4" w:space="0" w:color="auto"/>
              <w:left w:val="nil"/>
              <w:bottom w:val="single" w:sz="4" w:space="0" w:color="auto"/>
              <w:right w:val="single" w:sz="4" w:space="0" w:color="auto"/>
            </w:tcBorders>
            <w:vAlign w:val="center"/>
          </w:tcPr>
          <w:p w14:paraId="5B8E5E36" w14:textId="77777777"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6D22603C" w14:textId="7FC121F1"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gia đình</w:t>
            </w:r>
          </w:p>
        </w:tc>
        <w:tc>
          <w:tcPr>
            <w:tcW w:w="851" w:type="dxa"/>
            <w:tcBorders>
              <w:top w:val="single" w:sz="4" w:space="0" w:color="auto"/>
              <w:left w:val="nil"/>
              <w:bottom w:val="single" w:sz="4" w:space="0" w:color="auto"/>
              <w:right w:val="single" w:sz="4" w:space="0" w:color="auto"/>
            </w:tcBorders>
            <w:noWrap/>
            <w:vAlign w:val="center"/>
          </w:tcPr>
          <w:p w14:paraId="5AD2C3ED" w14:textId="2F402312" w:rsidR="000B167A" w:rsidRPr="006E196D" w:rsidRDefault="000B167A" w:rsidP="000B167A">
            <w:pPr>
              <w:pStyle w:val="TableParagraph"/>
              <w:jc w:val="right"/>
              <w:rPr>
                <w:sz w:val="25"/>
                <w:szCs w:val="25"/>
                <w:lang w:val="en-US"/>
              </w:rPr>
            </w:pPr>
            <w:r w:rsidRPr="006E196D">
              <w:rPr>
                <w:sz w:val="25"/>
                <w:szCs w:val="25"/>
                <w:lang w:val="en-US"/>
              </w:rPr>
              <w:t>2.500</w:t>
            </w:r>
          </w:p>
        </w:tc>
        <w:tc>
          <w:tcPr>
            <w:tcW w:w="850" w:type="dxa"/>
            <w:tcBorders>
              <w:top w:val="single" w:sz="4" w:space="0" w:color="auto"/>
              <w:left w:val="nil"/>
              <w:bottom w:val="single" w:sz="4" w:space="0" w:color="auto"/>
              <w:right w:val="single" w:sz="4" w:space="0" w:color="auto"/>
            </w:tcBorders>
            <w:vAlign w:val="center"/>
          </w:tcPr>
          <w:p w14:paraId="62B3304A" w14:textId="4A8E4194" w:rsidR="000B167A" w:rsidRPr="006E196D" w:rsidRDefault="000B167A" w:rsidP="000B167A">
            <w:pPr>
              <w:spacing w:after="0"/>
              <w:jc w:val="right"/>
              <w:rPr>
                <w:rFonts w:ascii="Times New Roman" w:eastAsia="Times New Roman" w:hAnsi="Times New Roman" w:cs="Times New Roman"/>
                <w:kern w:val="0"/>
                <w:sz w:val="25"/>
                <w:szCs w:val="25"/>
                <w14:ligatures w14:val="none"/>
              </w:rPr>
            </w:pPr>
            <w:r w:rsidRPr="006E196D">
              <w:rPr>
                <w:rFonts w:ascii="Times New Roman" w:eastAsia="Times New Roman" w:hAnsi="Times New Roman" w:cs="Times New Roman"/>
                <w:kern w:val="0"/>
                <w:sz w:val="25"/>
                <w:szCs w:val="25"/>
                <w14:ligatures w14:val="none"/>
              </w:rPr>
              <w:t>500</w:t>
            </w:r>
          </w:p>
        </w:tc>
      </w:tr>
      <w:tr w:rsidR="006E196D" w:rsidRPr="006E196D" w14:paraId="4DC77EAD" w14:textId="77777777" w:rsidTr="00E9718D">
        <w:trPr>
          <w:trHeight w:val="551"/>
        </w:trPr>
        <w:tc>
          <w:tcPr>
            <w:tcW w:w="601" w:type="dxa"/>
            <w:tcBorders>
              <w:top w:val="single" w:sz="4" w:space="0" w:color="auto"/>
              <w:left w:val="single" w:sz="4" w:space="0" w:color="auto"/>
              <w:bottom w:val="single" w:sz="4" w:space="0" w:color="auto"/>
              <w:right w:val="single" w:sz="4" w:space="0" w:color="auto"/>
            </w:tcBorders>
            <w:noWrap/>
            <w:vAlign w:val="center"/>
          </w:tcPr>
          <w:p w14:paraId="401929A4" w14:textId="04132A7E" w:rsidR="000B167A" w:rsidRPr="006E196D" w:rsidRDefault="000F31B5" w:rsidP="000F31B5">
            <w:pPr>
              <w:pStyle w:val="TableParagraph"/>
              <w:jc w:val="center"/>
              <w:rPr>
                <w:spacing w:val="-10"/>
                <w:sz w:val="25"/>
                <w:szCs w:val="25"/>
                <w:lang w:val="en-US"/>
              </w:rPr>
            </w:pPr>
            <w:r>
              <w:rPr>
                <w:spacing w:val="-10"/>
                <w:sz w:val="25"/>
                <w:szCs w:val="25"/>
                <w:lang w:val="en-US"/>
              </w:rPr>
              <w:t>14</w:t>
            </w:r>
          </w:p>
        </w:tc>
        <w:tc>
          <w:tcPr>
            <w:tcW w:w="5915" w:type="dxa"/>
            <w:tcBorders>
              <w:top w:val="single" w:sz="4" w:space="0" w:color="auto"/>
              <w:left w:val="nil"/>
              <w:bottom w:val="single" w:sz="4" w:space="0" w:color="auto"/>
              <w:right w:val="single" w:sz="4" w:space="0" w:color="auto"/>
            </w:tcBorders>
          </w:tcPr>
          <w:p w14:paraId="205F3DBD" w14:textId="657DC55B" w:rsidR="000B167A" w:rsidRPr="00E9718D" w:rsidRDefault="000B167A"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Gia đình các đồng chí nguyên Thư ký, trợ lý các đồng chí lãnh đạo chủ chốt của Đảng, Nhà nước</w:t>
            </w:r>
            <w:r w:rsidR="006E196D" w:rsidRPr="00E9718D">
              <w:rPr>
                <w:rFonts w:ascii="Times New Roman" w:eastAsia="Times New Roman" w:hAnsi="Times New Roman" w:cs="Times New Roman"/>
                <w:color w:val="000000" w:themeColor="text1"/>
                <w:kern w:val="0"/>
                <w:sz w:val="25"/>
                <w:szCs w:val="25"/>
                <w14:ligatures w14:val="none"/>
              </w:rPr>
              <w:t xml:space="preserve"> quê thành phố Đà Nẵng</w:t>
            </w:r>
          </w:p>
        </w:tc>
        <w:tc>
          <w:tcPr>
            <w:tcW w:w="1559" w:type="dxa"/>
            <w:tcBorders>
              <w:top w:val="single" w:sz="4" w:space="0" w:color="auto"/>
              <w:left w:val="nil"/>
              <w:bottom w:val="single" w:sz="4" w:space="0" w:color="auto"/>
              <w:right w:val="single" w:sz="4" w:space="0" w:color="auto"/>
            </w:tcBorders>
          </w:tcPr>
          <w:p w14:paraId="25066192" w14:textId="77777777"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p>
          <w:p w14:paraId="00D9ED64" w14:textId="77777777"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00D0483E" w14:textId="4374D684"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tcPr>
          <w:p w14:paraId="745660D7" w14:textId="77777777" w:rsidR="000B167A" w:rsidRPr="006E196D" w:rsidRDefault="000B167A" w:rsidP="000B167A">
            <w:pPr>
              <w:pStyle w:val="TableParagraph"/>
              <w:jc w:val="right"/>
              <w:rPr>
                <w:spacing w:val="-2"/>
                <w:sz w:val="25"/>
                <w:szCs w:val="25"/>
                <w:lang w:val="en-US"/>
              </w:rPr>
            </w:pPr>
          </w:p>
          <w:p w14:paraId="51701810" w14:textId="30CE0A13" w:rsidR="000B167A" w:rsidRPr="006E196D" w:rsidRDefault="000B167A" w:rsidP="000B167A">
            <w:pPr>
              <w:pStyle w:val="TableParagraph"/>
              <w:jc w:val="right"/>
              <w:rPr>
                <w:sz w:val="25"/>
                <w:szCs w:val="25"/>
              </w:rPr>
            </w:pPr>
            <w:r w:rsidRPr="006E196D">
              <w:rPr>
                <w:spacing w:val="-2"/>
                <w:sz w:val="25"/>
                <w:szCs w:val="25"/>
                <w:lang w:val="en-US"/>
              </w:rPr>
              <w:t>1.000</w:t>
            </w:r>
          </w:p>
        </w:tc>
        <w:tc>
          <w:tcPr>
            <w:tcW w:w="850" w:type="dxa"/>
            <w:tcBorders>
              <w:top w:val="single" w:sz="4" w:space="0" w:color="auto"/>
              <w:left w:val="nil"/>
              <w:bottom w:val="single" w:sz="4" w:space="0" w:color="auto"/>
              <w:right w:val="single" w:sz="4" w:space="0" w:color="auto"/>
            </w:tcBorders>
          </w:tcPr>
          <w:p w14:paraId="6B653904" w14:textId="77777777" w:rsidR="000B167A" w:rsidRPr="006E196D" w:rsidRDefault="000B167A" w:rsidP="000B167A">
            <w:pPr>
              <w:pStyle w:val="TableParagraph"/>
              <w:rPr>
                <w:spacing w:val="-2"/>
                <w:sz w:val="25"/>
                <w:szCs w:val="25"/>
                <w:lang w:val="en-US"/>
              </w:rPr>
            </w:pPr>
          </w:p>
          <w:p w14:paraId="5457F7BA" w14:textId="25493E8C" w:rsidR="000B167A" w:rsidRPr="006E196D" w:rsidRDefault="000B167A" w:rsidP="000B167A">
            <w:pPr>
              <w:spacing w:after="0"/>
              <w:jc w:val="right"/>
              <w:rPr>
                <w:rFonts w:ascii="Times New Roman" w:hAnsi="Times New Roman" w:cs="Times New Roman"/>
                <w:sz w:val="25"/>
                <w:szCs w:val="25"/>
              </w:rPr>
            </w:pPr>
            <w:r w:rsidRPr="006E196D">
              <w:rPr>
                <w:rFonts w:ascii="Times New Roman" w:eastAsia="Times New Roman" w:hAnsi="Times New Roman" w:cs="Times New Roman"/>
                <w:spacing w:val="-2"/>
                <w:kern w:val="0"/>
                <w:sz w:val="25"/>
                <w:szCs w:val="25"/>
                <w14:ligatures w14:val="none"/>
              </w:rPr>
              <w:t>500</w:t>
            </w:r>
          </w:p>
        </w:tc>
      </w:tr>
      <w:tr w:rsidR="006E196D" w:rsidRPr="006E196D" w14:paraId="78B6ECD6" w14:textId="77777777" w:rsidTr="00E9718D">
        <w:trPr>
          <w:trHeight w:val="551"/>
        </w:trPr>
        <w:tc>
          <w:tcPr>
            <w:tcW w:w="601" w:type="dxa"/>
            <w:tcBorders>
              <w:top w:val="single" w:sz="4" w:space="0" w:color="auto"/>
              <w:left w:val="single" w:sz="4" w:space="0" w:color="auto"/>
              <w:bottom w:val="single" w:sz="4" w:space="0" w:color="auto"/>
              <w:right w:val="single" w:sz="4" w:space="0" w:color="auto"/>
            </w:tcBorders>
            <w:noWrap/>
            <w:vAlign w:val="center"/>
          </w:tcPr>
          <w:p w14:paraId="36077BB5" w14:textId="525DFF00" w:rsidR="000B167A" w:rsidRPr="006E196D" w:rsidRDefault="000F31B5" w:rsidP="000F31B5">
            <w:pPr>
              <w:pStyle w:val="TableParagraph"/>
              <w:jc w:val="center"/>
              <w:rPr>
                <w:spacing w:val="-10"/>
                <w:sz w:val="25"/>
                <w:szCs w:val="25"/>
                <w:lang w:val="en-US"/>
              </w:rPr>
            </w:pPr>
            <w:r>
              <w:rPr>
                <w:spacing w:val="-10"/>
                <w:sz w:val="25"/>
                <w:szCs w:val="25"/>
                <w:lang w:val="en-US"/>
              </w:rPr>
              <w:t>15</w:t>
            </w:r>
          </w:p>
        </w:tc>
        <w:tc>
          <w:tcPr>
            <w:tcW w:w="5915" w:type="dxa"/>
            <w:tcBorders>
              <w:top w:val="single" w:sz="4" w:space="0" w:color="auto"/>
              <w:left w:val="nil"/>
              <w:bottom w:val="single" w:sz="4" w:space="0" w:color="auto"/>
              <w:right w:val="single" w:sz="4" w:space="0" w:color="auto"/>
            </w:tcBorders>
          </w:tcPr>
          <w:p w14:paraId="58218DC4" w14:textId="3F23913C" w:rsidR="000B167A" w:rsidRPr="00E9718D" w:rsidRDefault="000B167A"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 xml:space="preserve">Gia đình các đồng chí nguyên Ủy viên Ban Thường vụ Thành ủy, Đặc Khu ủy Quảng Đà </w:t>
            </w:r>
            <w:r w:rsidR="0023630E">
              <w:rPr>
                <w:rFonts w:ascii="Times New Roman" w:eastAsia="Times New Roman" w:hAnsi="Times New Roman" w:cs="Times New Roman"/>
                <w:color w:val="000000" w:themeColor="text1"/>
                <w:kern w:val="0"/>
                <w:sz w:val="25"/>
                <w:szCs w:val="25"/>
                <w14:ligatures w14:val="none"/>
              </w:rPr>
              <w:t xml:space="preserve">đã </w:t>
            </w:r>
            <w:r w:rsidRPr="00E9718D">
              <w:rPr>
                <w:rFonts w:ascii="Times New Roman" w:eastAsia="Times New Roman" w:hAnsi="Times New Roman" w:cs="Times New Roman"/>
                <w:color w:val="000000" w:themeColor="text1"/>
                <w:kern w:val="0"/>
                <w:sz w:val="25"/>
                <w:szCs w:val="25"/>
                <w14:ligatures w14:val="none"/>
              </w:rPr>
              <w:t>hy sinh, từ trần</w:t>
            </w:r>
          </w:p>
        </w:tc>
        <w:tc>
          <w:tcPr>
            <w:tcW w:w="1559" w:type="dxa"/>
            <w:tcBorders>
              <w:top w:val="single" w:sz="4" w:space="0" w:color="auto"/>
              <w:left w:val="nil"/>
              <w:bottom w:val="single" w:sz="4" w:space="0" w:color="auto"/>
              <w:right w:val="single" w:sz="4" w:space="0" w:color="auto"/>
            </w:tcBorders>
            <w:vAlign w:val="center"/>
          </w:tcPr>
          <w:p w14:paraId="3E845DB7" w14:textId="77777777"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1A488F31" w14:textId="770C0B45"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6CAA0F5C" w14:textId="24195572" w:rsidR="000B167A" w:rsidRPr="006E196D" w:rsidRDefault="000B167A" w:rsidP="000B167A">
            <w:pPr>
              <w:pStyle w:val="TableParagraph"/>
              <w:jc w:val="right"/>
              <w:rPr>
                <w:spacing w:val="-2"/>
                <w:sz w:val="25"/>
                <w:szCs w:val="25"/>
              </w:rPr>
            </w:pPr>
            <w:r w:rsidRPr="006E196D">
              <w:rPr>
                <w:sz w:val="25"/>
                <w:szCs w:val="25"/>
              </w:rPr>
              <w:t>1.000</w:t>
            </w:r>
          </w:p>
        </w:tc>
        <w:tc>
          <w:tcPr>
            <w:tcW w:w="850" w:type="dxa"/>
            <w:tcBorders>
              <w:top w:val="single" w:sz="4" w:space="0" w:color="auto"/>
              <w:left w:val="nil"/>
              <w:bottom w:val="single" w:sz="4" w:space="0" w:color="auto"/>
              <w:right w:val="single" w:sz="4" w:space="0" w:color="auto"/>
            </w:tcBorders>
            <w:vAlign w:val="center"/>
          </w:tcPr>
          <w:p w14:paraId="531C1DFA" w14:textId="7AEFC828" w:rsidR="000B167A" w:rsidRPr="006E196D" w:rsidRDefault="000B167A" w:rsidP="000B167A">
            <w:pPr>
              <w:spacing w:after="0"/>
              <w:jc w:val="right"/>
              <w:rPr>
                <w:rFonts w:ascii="Times New Roman" w:hAnsi="Times New Roman" w:cs="Times New Roman"/>
                <w:sz w:val="25"/>
                <w:szCs w:val="25"/>
              </w:rPr>
            </w:pPr>
            <w:r w:rsidRPr="006E196D">
              <w:rPr>
                <w:rFonts w:ascii="Times New Roman" w:hAnsi="Times New Roman" w:cs="Times New Roman"/>
                <w:sz w:val="25"/>
                <w:szCs w:val="25"/>
              </w:rPr>
              <w:t>500</w:t>
            </w:r>
          </w:p>
        </w:tc>
      </w:tr>
      <w:tr w:rsidR="006E196D" w:rsidRPr="006E196D" w14:paraId="2AACC4D4" w14:textId="77777777" w:rsidTr="00E9718D">
        <w:trPr>
          <w:trHeight w:val="699"/>
        </w:trPr>
        <w:tc>
          <w:tcPr>
            <w:tcW w:w="601" w:type="dxa"/>
            <w:tcBorders>
              <w:top w:val="single" w:sz="4" w:space="0" w:color="auto"/>
              <w:left w:val="single" w:sz="4" w:space="0" w:color="auto"/>
              <w:bottom w:val="single" w:sz="4" w:space="0" w:color="auto"/>
              <w:right w:val="single" w:sz="4" w:space="0" w:color="auto"/>
            </w:tcBorders>
            <w:noWrap/>
            <w:vAlign w:val="center"/>
          </w:tcPr>
          <w:p w14:paraId="28EC1C95" w14:textId="2BAD784B" w:rsidR="00E20140" w:rsidRPr="006E196D" w:rsidRDefault="000F31B5" w:rsidP="000F31B5">
            <w:pPr>
              <w:pStyle w:val="TableParagraph"/>
              <w:jc w:val="center"/>
              <w:rPr>
                <w:spacing w:val="-10"/>
                <w:sz w:val="25"/>
                <w:szCs w:val="25"/>
                <w:lang w:val="en-US"/>
              </w:rPr>
            </w:pPr>
            <w:r>
              <w:rPr>
                <w:spacing w:val="-10"/>
                <w:sz w:val="25"/>
                <w:szCs w:val="25"/>
                <w:lang w:val="en-US"/>
              </w:rPr>
              <w:t>16</w:t>
            </w:r>
          </w:p>
        </w:tc>
        <w:tc>
          <w:tcPr>
            <w:tcW w:w="5915" w:type="dxa"/>
            <w:tcBorders>
              <w:top w:val="single" w:sz="4" w:space="0" w:color="auto"/>
              <w:left w:val="nil"/>
              <w:bottom w:val="single" w:sz="4" w:space="0" w:color="auto"/>
              <w:right w:val="single" w:sz="4" w:space="0" w:color="auto"/>
            </w:tcBorders>
          </w:tcPr>
          <w:p w14:paraId="05114870" w14:textId="5E4CEB11" w:rsidR="00E20140" w:rsidRPr="00E9718D" w:rsidRDefault="00E20140"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Gia đình các đồng chí Thứ trưởng và tương đương; Thiếu tướng Quân đội nhân dân, Công an nhân dân</w:t>
            </w:r>
            <w:r w:rsidR="006E196D" w:rsidRPr="00E9718D">
              <w:rPr>
                <w:rFonts w:ascii="Times New Roman" w:eastAsia="Times New Roman" w:hAnsi="Times New Roman" w:cs="Times New Roman"/>
                <w:color w:val="000000" w:themeColor="text1"/>
                <w:kern w:val="0"/>
                <w:sz w:val="25"/>
                <w:szCs w:val="25"/>
                <w14:ligatures w14:val="none"/>
              </w:rPr>
              <w:t xml:space="preserve"> quê thành phố Đà Nẵng</w:t>
            </w:r>
            <w:r w:rsidRPr="00E9718D">
              <w:rPr>
                <w:rFonts w:ascii="Times New Roman" w:eastAsia="Times New Roman" w:hAnsi="Times New Roman" w:cs="Times New Roman"/>
                <w:color w:val="000000" w:themeColor="text1"/>
                <w:kern w:val="0"/>
                <w:sz w:val="25"/>
                <w:szCs w:val="25"/>
                <w14:ligatures w14:val="none"/>
              </w:rPr>
              <w:t xml:space="preserve">; Phó Chủ tịch HĐND </w:t>
            </w:r>
            <w:r w:rsidR="006E196D" w:rsidRPr="00E9718D">
              <w:rPr>
                <w:rFonts w:ascii="Times New Roman" w:eastAsia="Times New Roman" w:hAnsi="Times New Roman" w:cs="Times New Roman"/>
                <w:color w:val="000000" w:themeColor="text1"/>
                <w:kern w:val="0"/>
                <w:sz w:val="25"/>
                <w:szCs w:val="25"/>
                <w14:ligatures w14:val="none"/>
              </w:rPr>
              <w:t>thành phố</w:t>
            </w:r>
            <w:r w:rsidRPr="00E9718D">
              <w:rPr>
                <w:rFonts w:ascii="Times New Roman" w:eastAsia="Times New Roman" w:hAnsi="Times New Roman" w:cs="Times New Roman"/>
                <w:color w:val="000000" w:themeColor="text1"/>
                <w:kern w:val="0"/>
                <w:sz w:val="25"/>
                <w:szCs w:val="25"/>
                <w14:ligatures w14:val="none"/>
              </w:rPr>
              <w:t xml:space="preserve">, Phó Chủ tịch UBND </w:t>
            </w:r>
            <w:r w:rsidR="006E196D" w:rsidRPr="00E9718D">
              <w:rPr>
                <w:rFonts w:ascii="Times New Roman" w:eastAsia="Times New Roman" w:hAnsi="Times New Roman" w:cs="Times New Roman"/>
                <w:color w:val="000000" w:themeColor="text1"/>
                <w:kern w:val="0"/>
                <w:sz w:val="25"/>
                <w:szCs w:val="25"/>
                <w14:ligatures w14:val="none"/>
              </w:rPr>
              <w:t>thành phố</w:t>
            </w:r>
            <w:r w:rsidRPr="00E9718D">
              <w:rPr>
                <w:rFonts w:ascii="Times New Roman" w:eastAsia="Times New Roman" w:hAnsi="Times New Roman" w:cs="Times New Roman"/>
                <w:color w:val="000000" w:themeColor="text1"/>
                <w:kern w:val="0"/>
                <w:sz w:val="25"/>
                <w:szCs w:val="25"/>
                <w14:ligatures w14:val="none"/>
              </w:rPr>
              <w:t xml:space="preserve">, Phó Trưởng Đoàn ĐBQH quê thành phố Đà Nẵng </w:t>
            </w:r>
            <w:r w:rsidR="006E196D" w:rsidRPr="00E9718D">
              <w:rPr>
                <w:rFonts w:ascii="Times New Roman" w:eastAsia="Times New Roman" w:hAnsi="Times New Roman" w:cs="Times New Roman"/>
                <w:color w:val="000000" w:themeColor="text1"/>
                <w:kern w:val="0"/>
                <w:sz w:val="25"/>
                <w:szCs w:val="25"/>
                <w14:ligatures w14:val="none"/>
              </w:rPr>
              <w:t xml:space="preserve">đã </w:t>
            </w:r>
            <w:r w:rsidRPr="00E9718D">
              <w:rPr>
                <w:rFonts w:ascii="Times New Roman" w:eastAsia="Times New Roman" w:hAnsi="Times New Roman" w:cs="Times New Roman"/>
                <w:color w:val="000000" w:themeColor="text1"/>
                <w:kern w:val="0"/>
                <w:sz w:val="25"/>
                <w:szCs w:val="25"/>
                <w14:ligatures w14:val="none"/>
              </w:rPr>
              <w:t>hy sinh, từ trần</w:t>
            </w:r>
          </w:p>
        </w:tc>
        <w:tc>
          <w:tcPr>
            <w:tcW w:w="1559" w:type="dxa"/>
            <w:tcBorders>
              <w:top w:val="single" w:sz="4" w:space="0" w:color="auto"/>
              <w:left w:val="nil"/>
              <w:bottom w:val="single" w:sz="4" w:space="0" w:color="auto"/>
              <w:right w:val="single" w:sz="4" w:space="0" w:color="auto"/>
            </w:tcBorders>
            <w:vAlign w:val="center"/>
          </w:tcPr>
          <w:p w14:paraId="5F972832" w14:textId="77777777" w:rsidR="00E20140" w:rsidRPr="00E9718D" w:rsidRDefault="00E20140" w:rsidP="00E20140">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0314AF08" w14:textId="44EDFD9A" w:rsidR="00E20140" w:rsidRPr="00E9718D" w:rsidRDefault="00E20140" w:rsidP="00E20140">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4B8B7E2D" w14:textId="7926C4F3" w:rsidR="00E20140" w:rsidRPr="006E196D" w:rsidRDefault="00E20140" w:rsidP="00E20140">
            <w:pPr>
              <w:pStyle w:val="TableParagraph"/>
              <w:jc w:val="right"/>
              <w:rPr>
                <w:spacing w:val="-2"/>
                <w:sz w:val="25"/>
                <w:szCs w:val="25"/>
                <w:lang w:val="en-US"/>
              </w:rPr>
            </w:pPr>
            <w:r w:rsidRPr="006E196D">
              <w:rPr>
                <w:sz w:val="25"/>
                <w:szCs w:val="25"/>
              </w:rPr>
              <w:t>1.000</w:t>
            </w:r>
          </w:p>
        </w:tc>
        <w:tc>
          <w:tcPr>
            <w:tcW w:w="850" w:type="dxa"/>
            <w:tcBorders>
              <w:top w:val="single" w:sz="4" w:space="0" w:color="auto"/>
              <w:left w:val="nil"/>
              <w:bottom w:val="single" w:sz="4" w:space="0" w:color="auto"/>
              <w:right w:val="single" w:sz="4" w:space="0" w:color="auto"/>
            </w:tcBorders>
            <w:vAlign w:val="center"/>
          </w:tcPr>
          <w:p w14:paraId="41746E00" w14:textId="5F5E8D78" w:rsidR="00E20140" w:rsidRPr="006E196D" w:rsidRDefault="00E20140" w:rsidP="00E20140">
            <w:pPr>
              <w:spacing w:after="0"/>
              <w:jc w:val="right"/>
              <w:rPr>
                <w:rFonts w:ascii="Times New Roman" w:hAnsi="Times New Roman" w:cs="Times New Roman"/>
                <w:sz w:val="25"/>
                <w:szCs w:val="25"/>
              </w:rPr>
            </w:pPr>
            <w:r w:rsidRPr="006E196D">
              <w:rPr>
                <w:rFonts w:ascii="Times New Roman" w:hAnsi="Times New Roman" w:cs="Times New Roman"/>
                <w:sz w:val="25"/>
                <w:szCs w:val="25"/>
              </w:rPr>
              <w:t>500</w:t>
            </w:r>
          </w:p>
        </w:tc>
      </w:tr>
      <w:tr w:rsidR="006E196D" w:rsidRPr="006E196D" w14:paraId="439C457E" w14:textId="77777777" w:rsidTr="00E9718D">
        <w:trPr>
          <w:trHeight w:val="440"/>
        </w:trPr>
        <w:tc>
          <w:tcPr>
            <w:tcW w:w="601" w:type="dxa"/>
            <w:tcBorders>
              <w:top w:val="single" w:sz="4" w:space="0" w:color="auto"/>
              <w:left w:val="single" w:sz="4" w:space="0" w:color="auto"/>
              <w:bottom w:val="single" w:sz="4" w:space="0" w:color="auto"/>
              <w:right w:val="single" w:sz="4" w:space="0" w:color="auto"/>
            </w:tcBorders>
            <w:noWrap/>
            <w:vAlign w:val="center"/>
          </w:tcPr>
          <w:p w14:paraId="541EAC9E" w14:textId="6667A31F" w:rsidR="00E20140" w:rsidRPr="006E196D" w:rsidRDefault="000F31B5" w:rsidP="000F31B5">
            <w:pPr>
              <w:pStyle w:val="TableParagraph"/>
              <w:jc w:val="center"/>
              <w:rPr>
                <w:spacing w:val="-10"/>
                <w:sz w:val="25"/>
                <w:szCs w:val="25"/>
                <w:lang w:val="en-US"/>
              </w:rPr>
            </w:pPr>
            <w:r>
              <w:rPr>
                <w:spacing w:val="-10"/>
                <w:sz w:val="25"/>
                <w:szCs w:val="25"/>
                <w:lang w:val="en-US"/>
              </w:rPr>
              <w:t>17</w:t>
            </w:r>
          </w:p>
        </w:tc>
        <w:tc>
          <w:tcPr>
            <w:tcW w:w="5915" w:type="dxa"/>
            <w:tcBorders>
              <w:top w:val="single" w:sz="4" w:space="0" w:color="auto"/>
              <w:left w:val="nil"/>
              <w:bottom w:val="single" w:sz="4" w:space="0" w:color="auto"/>
              <w:right w:val="single" w:sz="4" w:space="0" w:color="auto"/>
            </w:tcBorders>
          </w:tcPr>
          <w:p w14:paraId="37D0FF91" w14:textId="5BCED6B5" w:rsidR="00E20140" w:rsidRPr="00E9718D" w:rsidRDefault="00E20140"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 xml:space="preserve">Gia đình các đồng chí nguyên Khu ủy viên Khu ủy Khu V, nguyên Bí thư Nông hội khu V </w:t>
            </w:r>
            <w:r w:rsidR="006E196D" w:rsidRPr="00E9718D">
              <w:rPr>
                <w:rFonts w:ascii="Times New Roman" w:eastAsia="Times New Roman" w:hAnsi="Times New Roman" w:cs="Times New Roman"/>
                <w:color w:val="000000" w:themeColor="text1"/>
                <w:kern w:val="0"/>
                <w:sz w:val="25"/>
                <w:szCs w:val="25"/>
                <w14:ligatures w14:val="none"/>
              </w:rPr>
              <w:t xml:space="preserve">đã </w:t>
            </w:r>
            <w:r w:rsidRPr="00E9718D">
              <w:rPr>
                <w:rFonts w:ascii="Times New Roman" w:eastAsia="Times New Roman" w:hAnsi="Times New Roman" w:cs="Times New Roman"/>
                <w:color w:val="000000" w:themeColor="text1"/>
                <w:kern w:val="0"/>
                <w:sz w:val="25"/>
                <w:szCs w:val="25"/>
                <w14:ligatures w14:val="none"/>
              </w:rPr>
              <w:t>hy sinh, từ trần</w:t>
            </w:r>
          </w:p>
        </w:tc>
        <w:tc>
          <w:tcPr>
            <w:tcW w:w="1559" w:type="dxa"/>
            <w:tcBorders>
              <w:top w:val="single" w:sz="4" w:space="0" w:color="auto"/>
              <w:left w:val="nil"/>
              <w:bottom w:val="single" w:sz="4" w:space="0" w:color="auto"/>
              <w:right w:val="single" w:sz="4" w:space="0" w:color="auto"/>
            </w:tcBorders>
            <w:vAlign w:val="center"/>
          </w:tcPr>
          <w:p w14:paraId="7811757F" w14:textId="77777777" w:rsidR="00E20140" w:rsidRPr="00E9718D" w:rsidRDefault="00E20140" w:rsidP="00E20140">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67E9332B" w14:textId="50D58524" w:rsidR="00E20140" w:rsidRPr="00E9718D" w:rsidRDefault="00E20140" w:rsidP="00E20140">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785CDC1F" w14:textId="2A61A799" w:rsidR="00E20140" w:rsidRPr="006E196D" w:rsidRDefault="00E20140" w:rsidP="00E20140">
            <w:pPr>
              <w:pStyle w:val="TableParagraph"/>
              <w:jc w:val="right"/>
              <w:rPr>
                <w:spacing w:val="-2"/>
                <w:sz w:val="25"/>
                <w:szCs w:val="25"/>
                <w:lang w:val="en-US"/>
              </w:rPr>
            </w:pPr>
            <w:r w:rsidRPr="006E196D">
              <w:rPr>
                <w:sz w:val="25"/>
                <w:szCs w:val="25"/>
              </w:rPr>
              <w:t>1.000</w:t>
            </w:r>
          </w:p>
        </w:tc>
        <w:tc>
          <w:tcPr>
            <w:tcW w:w="850" w:type="dxa"/>
            <w:tcBorders>
              <w:top w:val="single" w:sz="4" w:space="0" w:color="auto"/>
              <w:left w:val="nil"/>
              <w:bottom w:val="single" w:sz="4" w:space="0" w:color="auto"/>
              <w:right w:val="single" w:sz="4" w:space="0" w:color="auto"/>
            </w:tcBorders>
            <w:vAlign w:val="center"/>
          </w:tcPr>
          <w:p w14:paraId="1D7599DC" w14:textId="7F67532C" w:rsidR="00E20140" w:rsidRPr="006E196D" w:rsidRDefault="00E20140" w:rsidP="00E20140">
            <w:pPr>
              <w:spacing w:after="0"/>
              <w:jc w:val="right"/>
              <w:rPr>
                <w:rFonts w:ascii="Times New Roman" w:hAnsi="Times New Roman" w:cs="Times New Roman"/>
                <w:sz w:val="25"/>
                <w:szCs w:val="25"/>
              </w:rPr>
            </w:pPr>
            <w:r w:rsidRPr="006E196D">
              <w:rPr>
                <w:rFonts w:ascii="Times New Roman" w:hAnsi="Times New Roman" w:cs="Times New Roman"/>
                <w:sz w:val="25"/>
                <w:szCs w:val="25"/>
              </w:rPr>
              <w:t>500</w:t>
            </w:r>
          </w:p>
        </w:tc>
      </w:tr>
      <w:tr w:rsidR="006E196D" w:rsidRPr="006E196D" w14:paraId="4E2529BB" w14:textId="77777777" w:rsidTr="00E9718D">
        <w:trPr>
          <w:trHeight w:val="699"/>
        </w:trPr>
        <w:tc>
          <w:tcPr>
            <w:tcW w:w="601" w:type="dxa"/>
            <w:tcBorders>
              <w:top w:val="single" w:sz="4" w:space="0" w:color="auto"/>
              <w:left w:val="single" w:sz="4" w:space="0" w:color="auto"/>
              <w:bottom w:val="single" w:sz="4" w:space="0" w:color="auto"/>
              <w:right w:val="single" w:sz="4" w:space="0" w:color="auto"/>
            </w:tcBorders>
            <w:noWrap/>
            <w:vAlign w:val="center"/>
          </w:tcPr>
          <w:p w14:paraId="4ADDE3E5" w14:textId="11BF4C53" w:rsidR="00E20140" w:rsidRPr="006E196D" w:rsidRDefault="000F31B5" w:rsidP="000F31B5">
            <w:pPr>
              <w:pStyle w:val="TableParagraph"/>
              <w:jc w:val="center"/>
              <w:rPr>
                <w:spacing w:val="-10"/>
                <w:sz w:val="25"/>
                <w:szCs w:val="25"/>
                <w:lang w:val="en-US"/>
              </w:rPr>
            </w:pPr>
            <w:r>
              <w:rPr>
                <w:spacing w:val="-10"/>
                <w:sz w:val="25"/>
                <w:szCs w:val="25"/>
                <w:lang w:val="en-US"/>
              </w:rPr>
              <w:t>18</w:t>
            </w:r>
          </w:p>
        </w:tc>
        <w:tc>
          <w:tcPr>
            <w:tcW w:w="5915" w:type="dxa"/>
            <w:tcBorders>
              <w:top w:val="single" w:sz="4" w:space="0" w:color="auto"/>
              <w:left w:val="nil"/>
              <w:bottom w:val="single" w:sz="4" w:space="0" w:color="auto"/>
              <w:right w:val="single" w:sz="4" w:space="0" w:color="auto"/>
            </w:tcBorders>
          </w:tcPr>
          <w:p w14:paraId="3D7CAFF8" w14:textId="64255FAC" w:rsidR="00E20140" w:rsidRPr="00E9718D" w:rsidRDefault="00E20140"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Gia đình Nhà giáo nhân dân, Nghệ sĩ nhân dân, Thầy thuốc nhân dân, Giáo sư quê thành phố Đà Nẵng</w:t>
            </w:r>
            <w:r w:rsidR="00997756" w:rsidRPr="00E9718D">
              <w:rPr>
                <w:rFonts w:ascii="Times New Roman" w:eastAsia="Times New Roman" w:hAnsi="Times New Roman" w:cs="Times New Roman"/>
                <w:color w:val="000000" w:themeColor="text1"/>
                <w:kern w:val="0"/>
                <w:sz w:val="25"/>
                <w:szCs w:val="25"/>
                <w14:ligatures w14:val="none"/>
              </w:rPr>
              <w:t xml:space="preserve"> đã hy sinh, từ trần</w:t>
            </w:r>
          </w:p>
        </w:tc>
        <w:tc>
          <w:tcPr>
            <w:tcW w:w="1559" w:type="dxa"/>
            <w:tcBorders>
              <w:top w:val="single" w:sz="4" w:space="0" w:color="auto"/>
              <w:left w:val="nil"/>
              <w:bottom w:val="single" w:sz="4" w:space="0" w:color="auto"/>
              <w:right w:val="single" w:sz="4" w:space="0" w:color="auto"/>
            </w:tcBorders>
            <w:vAlign w:val="center"/>
          </w:tcPr>
          <w:p w14:paraId="39EEC0D6" w14:textId="77777777" w:rsidR="00E20140" w:rsidRPr="00E9718D" w:rsidRDefault="00E20140" w:rsidP="00E20140">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73778685" w14:textId="1768A358" w:rsidR="00E20140" w:rsidRPr="00E9718D" w:rsidRDefault="00E20140" w:rsidP="00E20140">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4B709CD1" w14:textId="244F1307" w:rsidR="00E20140" w:rsidRPr="006E196D" w:rsidRDefault="00E20140" w:rsidP="00E20140">
            <w:pPr>
              <w:pStyle w:val="TableParagraph"/>
              <w:jc w:val="right"/>
              <w:rPr>
                <w:spacing w:val="-2"/>
                <w:sz w:val="25"/>
                <w:szCs w:val="25"/>
                <w:lang w:val="en-US"/>
              </w:rPr>
            </w:pPr>
            <w:r w:rsidRPr="006E196D">
              <w:rPr>
                <w:sz w:val="25"/>
                <w:szCs w:val="25"/>
              </w:rPr>
              <w:t>1.000</w:t>
            </w:r>
          </w:p>
        </w:tc>
        <w:tc>
          <w:tcPr>
            <w:tcW w:w="850" w:type="dxa"/>
            <w:tcBorders>
              <w:top w:val="single" w:sz="4" w:space="0" w:color="auto"/>
              <w:left w:val="nil"/>
              <w:bottom w:val="single" w:sz="4" w:space="0" w:color="auto"/>
              <w:right w:val="single" w:sz="4" w:space="0" w:color="auto"/>
            </w:tcBorders>
            <w:vAlign w:val="center"/>
          </w:tcPr>
          <w:p w14:paraId="3A3CEB8C" w14:textId="0899C5E5" w:rsidR="00E20140" w:rsidRPr="006E196D" w:rsidRDefault="00E20140" w:rsidP="00E20140">
            <w:pPr>
              <w:spacing w:after="0"/>
              <w:jc w:val="right"/>
              <w:rPr>
                <w:rFonts w:ascii="Times New Roman" w:hAnsi="Times New Roman" w:cs="Times New Roman"/>
                <w:sz w:val="25"/>
                <w:szCs w:val="25"/>
              </w:rPr>
            </w:pPr>
            <w:r w:rsidRPr="006E196D">
              <w:rPr>
                <w:rFonts w:ascii="Times New Roman" w:hAnsi="Times New Roman" w:cs="Times New Roman"/>
                <w:sz w:val="25"/>
                <w:szCs w:val="25"/>
              </w:rPr>
              <w:t>500</w:t>
            </w:r>
          </w:p>
        </w:tc>
      </w:tr>
      <w:tr w:rsidR="006E196D" w:rsidRPr="006E196D" w14:paraId="181C210F" w14:textId="77777777" w:rsidTr="00E9718D">
        <w:trPr>
          <w:trHeight w:val="699"/>
        </w:trPr>
        <w:tc>
          <w:tcPr>
            <w:tcW w:w="601" w:type="dxa"/>
            <w:tcBorders>
              <w:top w:val="single" w:sz="4" w:space="0" w:color="auto"/>
              <w:left w:val="single" w:sz="4" w:space="0" w:color="auto"/>
              <w:bottom w:val="single" w:sz="4" w:space="0" w:color="auto"/>
              <w:right w:val="single" w:sz="4" w:space="0" w:color="auto"/>
            </w:tcBorders>
            <w:noWrap/>
            <w:vAlign w:val="center"/>
          </w:tcPr>
          <w:p w14:paraId="18BCF9B7" w14:textId="10B567E6" w:rsidR="00AD6739" w:rsidRPr="006E196D" w:rsidRDefault="000F31B5" w:rsidP="000F31B5">
            <w:pPr>
              <w:pStyle w:val="TableParagraph"/>
              <w:jc w:val="center"/>
              <w:rPr>
                <w:spacing w:val="-10"/>
                <w:sz w:val="25"/>
                <w:szCs w:val="25"/>
                <w:lang w:val="en-US"/>
              </w:rPr>
            </w:pPr>
            <w:r>
              <w:rPr>
                <w:spacing w:val="-10"/>
                <w:sz w:val="25"/>
                <w:szCs w:val="25"/>
                <w:lang w:val="en-US"/>
              </w:rPr>
              <w:t>19</w:t>
            </w:r>
          </w:p>
        </w:tc>
        <w:tc>
          <w:tcPr>
            <w:tcW w:w="5915" w:type="dxa"/>
            <w:tcBorders>
              <w:top w:val="single" w:sz="4" w:space="0" w:color="auto"/>
              <w:left w:val="nil"/>
              <w:bottom w:val="single" w:sz="4" w:space="0" w:color="auto"/>
              <w:right w:val="single" w:sz="4" w:space="0" w:color="auto"/>
            </w:tcBorders>
          </w:tcPr>
          <w:p w14:paraId="24C4A2D2" w14:textId="48387DB1" w:rsidR="00AD6739" w:rsidRPr="00E9718D" w:rsidRDefault="00AD6739"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 xml:space="preserve">Gia đình các đồng chí nguyên cấp trưởng, cấp phó các Sở, Ban, ngành, đoàn thể </w:t>
            </w:r>
            <w:r w:rsidR="00997756" w:rsidRPr="00E9718D">
              <w:rPr>
                <w:rFonts w:ascii="Times New Roman" w:eastAsia="Times New Roman" w:hAnsi="Times New Roman" w:cs="Times New Roman"/>
                <w:color w:val="000000" w:themeColor="text1"/>
                <w:kern w:val="0"/>
                <w:sz w:val="25"/>
                <w:szCs w:val="25"/>
                <w14:ligatures w14:val="none"/>
              </w:rPr>
              <w:t>thành phố</w:t>
            </w:r>
            <w:r w:rsidRPr="00E9718D">
              <w:rPr>
                <w:rFonts w:ascii="Times New Roman" w:eastAsia="Times New Roman" w:hAnsi="Times New Roman" w:cs="Times New Roman"/>
                <w:color w:val="000000" w:themeColor="text1"/>
                <w:kern w:val="0"/>
                <w:sz w:val="25"/>
                <w:szCs w:val="25"/>
                <w14:ligatures w14:val="none"/>
              </w:rPr>
              <w:t xml:space="preserve"> và tương đương trở lên; nguyên Bí thư, Phó Bí thư cấp </w:t>
            </w:r>
            <w:r w:rsidR="00997756" w:rsidRPr="00E9718D">
              <w:rPr>
                <w:rFonts w:ascii="Times New Roman" w:eastAsia="Times New Roman" w:hAnsi="Times New Roman" w:cs="Times New Roman"/>
                <w:color w:val="000000" w:themeColor="text1"/>
                <w:kern w:val="0"/>
                <w:sz w:val="25"/>
                <w:szCs w:val="25"/>
                <w14:ligatures w14:val="none"/>
              </w:rPr>
              <w:t xml:space="preserve">quận, </w:t>
            </w:r>
            <w:r w:rsidRPr="00E9718D">
              <w:rPr>
                <w:rFonts w:ascii="Times New Roman" w:eastAsia="Times New Roman" w:hAnsi="Times New Roman" w:cs="Times New Roman"/>
                <w:color w:val="000000" w:themeColor="text1"/>
                <w:kern w:val="0"/>
                <w:sz w:val="25"/>
                <w:szCs w:val="25"/>
                <w14:ligatures w14:val="none"/>
              </w:rPr>
              <w:t>huyện</w:t>
            </w:r>
            <w:r w:rsidR="00997756" w:rsidRPr="00E9718D">
              <w:rPr>
                <w:rFonts w:ascii="Times New Roman" w:eastAsia="Times New Roman" w:hAnsi="Times New Roman" w:cs="Times New Roman"/>
                <w:color w:val="000000" w:themeColor="text1"/>
                <w:kern w:val="0"/>
                <w:sz w:val="25"/>
                <w:szCs w:val="25"/>
                <w14:ligatures w14:val="none"/>
              </w:rPr>
              <w:t xml:space="preserve"> ủy</w:t>
            </w:r>
            <w:r w:rsidRPr="00E9718D">
              <w:rPr>
                <w:rFonts w:ascii="Times New Roman" w:eastAsia="Times New Roman" w:hAnsi="Times New Roman" w:cs="Times New Roman"/>
                <w:color w:val="000000" w:themeColor="text1"/>
                <w:kern w:val="0"/>
                <w:sz w:val="25"/>
                <w:szCs w:val="25"/>
                <w14:ligatures w14:val="none"/>
              </w:rPr>
              <w:t xml:space="preserve"> và tương đương; nguyên Ủy viên Ủy ban Kiểm tra </w:t>
            </w:r>
            <w:r w:rsidR="006E196D" w:rsidRPr="00E9718D">
              <w:rPr>
                <w:rFonts w:ascii="Times New Roman" w:eastAsia="Times New Roman" w:hAnsi="Times New Roman" w:cs="Times New Roman"/>
                <w:color w:val="000000" w:themeColor="text1"/>
                <w:kern w:val="0"/>
                <w:sz w:val="25"/>
                <w:szCs w:val="25"/>
                <w14:ligatures w14:val="none"/>
              </w:rPr>
              <w:t>Thành</w:t>
            </w:r>
            <w:r w:rsidRPr="00E9718D">
              <w:rPr>
                <w:rFonts w:ascii="Times New Roman" w:eastAsia="Times New Roman" w:hAnsi="Times New Roman" w:cs="Times New Roman"/>
                <w:color w:val="000000" w:themeColor="text1"/>
                <w:kern w:val="0"/>
                <w:sz w:val="25"/>
                <w:szCs w:val="25"/>
                <w14:ligatures w14:val="none"/>
              </w:rPr>
              <w:t xml:space="preserve"> ủy </w:t>
            </w:r>
            <w:r w:rsidR="00997756" w:rsidRPr="00E9718D">
              <w:rPr>
                <w:rFonts w:ascii="Times New Roman" w:eastAsia="Times New Roman" w:hAnsi="Times New Roman" w:cs="Times New Roman"/>
                <w:color w:val="000000" w:themeColor="text1"/>
                <w:kern w:val="0"/>
                <w:sz w:val="25"/>
                <w:szCs w:val="25"/>
                <w14:ligatures w14:val="none"/>
              </w:rPr>
              <w:t>đã từ trần</w:t>
            </w:r>
          </w:p>
        </w:tc>
        <w:tc>
          <w:tcPr>
            <w:tcW w:w="1559" w:type="dxa"/>
            <w:tcBorders>
              <w:top w:val="single" w:sz="4" w:space="0" w:color="auto"/>
              <w:left w:val="nil"/>
              <w:bottom w:val="single" w:sz="4" w:space="0" w:color="auto"/>
              <w:right w:val="single" w:sz="4" w:space="0" w:color="auto"/>
            </w:tcBorders>
          </w:tcPr>
          <w:p w14:paraId="1A790FF5" w14:textId="77777777" w:rsidR="00AD6739" w:rsidRPr="00E9718D" w:rsidRDefault="00AD6739" w:rsidP="00AD6739">
            <w:pPr>
              <w:spacing w:after="0" w:line="240" w:lineRule="auto"/>
              <w:jc w:val="center"/>
              <w:rPr>
                <w:rFonts w:ascii="Times New Roman" w:eastAsia="Times New Roman" w:hAnsi="Times New Roman" w:cs="Times New Roman"/>
                <w:color w:val="000000" w:themeColor="text1"/>
                <w:kern w:val="0"/>
                <w:sz w:val="25"/>
                <w:szCs w:val="25"/>
                <w14:ligatures w14:val="none"/>
              </w:rPr>
            </w:pPr>
          </w:p>
          <w:p w14:paraId="3165E81F" w14:textId="77777777" w:rsidR="00AD6739" w:rsidRPr="00E9718D" w:rsidRDefault="00AD6739" w:rsidP="00AD6739">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26A714C1" w14:textId="2D86B6FE" w:rsidR="00AD6739" w:rsidRPr="00E9718D" w:rsidRDefault="00AD6739" w:rsidP="00AD6739">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tcPr>
          <w:p w14:paraId="2426FDED" w14:textId="77777777" w:rsidR="00AD6739" w:rsidRPr="006E196D" w:rsidRDefault="00AD6739" w:rsidP="00AD6739">
            <w:pPr>
              <w:pStyle w:val="TableParagraph"/>
              <w:jc w:val="right"/>
              <w:rPr>
                <w:spacing w:val="-2"/>
                <w:sz w:val="25"/>
                <w:szCs w:val="25"/>
                <w:lang w:val="en-US"/>
              </w:rPr>
            </w:pPr>
          </w:p>
          <w:p w14:paraId="72D3E802" w14:textId="06E823CD" w:rsidR="00AD6739" w:rsidRPr="006E196D" w:rsidRDefault="00AD6739" w:rsidP="00AD6739">
            <w:pPr>
              <w:pStyle w:val="TableParagraph"/>
              <w:jc w:val="right"/>
              <w:rPr>
                <w:spacing w:val="-2"/>
                <w:sz w:val="25"/>
                <w:szCs w:val="25"/>
                <w:lang w:val="en-US"/>
              </w:rPr>
            </w:pPr>
            <w:r w:rsidRPr="006E196D">
              <w:rPr>
                <w:spacing w:val="-2"/>
                <w:sz w:val="25"/>
                <w:szCs w:val="25"/>
                <w:lang w:val="en-US"/>
              </w:rPr>
              <w:t>500</w:t>
            </w:r>
          </w:p>
        </w:tc>
        <w:tc>
          <w:tcPr>
            <w:tcW w:w="850" w:type="dxa"/>
            <w:tcBorders>
              <w:top w:val="single" w:sz="4" w:space="0" w:color="auto"/>
              <w:left w:val="nil"/>
              <w:bottom w:val="single" w:sz="4" w:space="0" w:color="auto"/>
              <w:right w:val="single" w:sz="4" w:space="0" w:color="auto"/>
            </w:tcBorders>
          </w:tcPr>
          <w:p w14:paraId="12B21384" w14:textId="77777777" w:rsidR="00AD6739" w:rsidRPr="006E196D" w:rsidRDefault="00AD6739" w:rsidP="00AD6739">
            <w:pPr>
              <w:pStyle w:val="TableParagraph"/>
              <w:jc w:val="right"/>
              <w:rPr>
                <w:spacing w:val="-2"/>
                <w:sz w:val="25"/>
                <w:szCs w:val="25"/>
                <w:lang w:val="en-US"/>
              </w:rPr>
            </w:pPr>
          </w:p>
          <w:p w14:paraId="467881E6" w14:textId="54A37097" w:rsidR="00AD6739" w:rsidRPr="006E196D" w:rsidRDefault="00AD6739" w:rsidP="00AD6739">
            <w:pPr>
              <w:spacing w:after="0"/>
              <w:jc w:val="right"/>
              <w:rPr>
                <w:rFonts w:ascii="Times New Roman" w:hAnsi="Times New Roman" w:cs="Times New Roman"/>
                <w:sz w:val="25"/>
                <w:szCs w:val="25"/>
              </w:rPr>
            </w:pPr>
            <w:r w:rsidRPr="006E196D">
              <w:rPr>
                <w:rFonts w:ascii="Times New Roman" w:hAnsi="Times New Roman" w:cs="Times New Roman"/>
                <w:spacing w:val="-2"/>
                <w:sz w:val="25"/>
                <w:szCs w:val="25"/>
              </w:rPr>
              <w:t>500</w:t>
            </w:r>
          </w:p>
        </w:tc>
      </w:tr>
      <w:tr w:rsidR="006E196D" w:rsidRPr="006E196D" w14:paraId="50B54382" w14:textId="77777777" w:rsidTr="00E9718D">
        <w:trPr>
          <w:trHeight w:val="382"/>
        </w:trPr>
        <w:tc>
          <w:tcPr>
            <w:tcW w:w="601" w:type="dxa"/>
            <w:tcBorders>
              <w:top w:val="single" w:sz="4" w:space="0" w:color="auto"/>
              <w:left w:val="single" w:sz="4" w:space="0" w:color="auto"/>
              <w:bottom w:val="single" w:sz="4" w:space="0" w:color="auto"/>
              <w:right w:val="single" w:sz="4" w:space="0" w:color="auto"/>
            </w:tcBorders>
            <w:noWrap/>
            <w:vAlign w:val="center"/>
          </w:tcPr>
          <w:p w14:paraId="6986C8BB" w14:textId="624A68B6" w:rsidR="000B167A" w:rsidRPr="006E196D" w:rsidRDefault="000F31B5" w:rsidP="000F31B5">
            <w:pPr>
              <w:pStyle w:val="TableParagraph"/>
              <w:jc w:val="center"/>
              <w:rPr>
                <w:spacing w:val="-10"/>
                <w:sz w:val="25"/>
                <w:szCs w:val="25"/>
                <w:lang w:val="en-US"/>
              </w:rPr>
            </w:pPr>
            <w:r>
              <w:rPr>
                <w:spacing w:val="-10"/>
                <w:sz w:val="25"/>
                <w:szCs w:val="25"/>
                <w:lang w:val="en-US"/>
              </w:rPr>
              <w:t>20</w:t>
            </w:r>
          </w:p>
        </w:tc>
        <w:tc>
          <w:tcPr>
            <w:tcW w:w="5915" w:type="dxa"/>
            <w:tcBorders>
              <w:top w:val="single" w:sz="4" w:space="0" w:color="auto"/>
              <w:left w:val="nil"/>
              <w:bottom w:val="single" w:sz="4" w:space="0" w:color="auto"/>
              <w:right w:val="single" w:sz="4" w:space="0" w:color="auto"/>
            </w:tcBorders>
          </w:tcPr>
          <w:p w14:paraId="72CF8F1D" w14:textId="47E2D580" w:rsidR="000B167A" w:rsidRPr="00E9718D" w:rsidRDefault="000B167A"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Viên chức, người lao động Trung tâm Phụng dưỡng người có công cách mạng thành phố Đà Nẵng</w:t>
            </w:r>
          </w:p>
        </w:tc>
        <w:tc>
          <w:tcPr>
            <w:tcW w:w="1559" w:type="dxa"/>
            <w:tcBorders>
              <w:top w:val="single" w:sz="4" w:space="0" w:color="auto"/>
              <w:left w:val="nil"/>
              <w:bottom w:val="single" w:sz="4" w:space="0" w:color="auto"/>
              <w:right w:val="single" w:sz="4" w:space="0" w:color="auto"/>
            </w:tcBorders>
            <w:vAlign w:val="center"/>
          </w:tcPr>
          <w:p w14:paraId="28E3B749" w14:textId="77777777"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1FB23BEE" w14:textId="42FB3CD1"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13B1DE9F" w14:textId="3B58FAD6" w:rsidR="000B167A" w:rsidRPr="006E196D" w:rsidRDefault="000B167A" w:rsidP="000B167A">
            <w:pPr>
              <w:pStyle w:val="TableParagraph"/>
              <w:jc w:val="right"/>
              <w:rPr>
                <w:spacing w:val="-2"/>
                <w:sz w:val="25"/>
                <w:szCs w:val="25"/>
              </w:rPr>
            </w:pPr>
            <w:r w:rsidRPr="006E196D">
              <w:rPr>
                <w:spacing w:val="-2"/>
                <w:sz w:val="25"/>
                <w:szCs w:val="25"/>
                <w:lang w:val="en-US"/>
              </w:rPr>
              <w:t>1.</w:t>
            </w:r>
            <w:r w:rsidRPr="006E196D">
              <w:rPr>
                <w:spacing w:val="-2"/>
                <w:sz w:val="25"/>
                <w:szCs w:val="25"/>
              </w:rPr>
              <w:t>50</w:t>
            </w:r>
            <w:r w:rsidRPr="006E196D">
              <w:rPr>
                <w:spacing w:val="-2"/>
                <w:sz w:val="25"/>
                <w:szCs w:val="25"/>
                <w:lang w:val="en-US"/>
              </w:rPr>
              <w:t>0</w:t>
            </w:r>
          </w:p>
        </w:tc>
        <w:tc>
          <w:tcPr>
            <w:tcW w:w="850" w:type="dxa"/>
            <w:tcBorders>
              <w:top w:val="single" w:sz="4" w:space="0" w:color="auto"/>
              <w:left w:val="nil"/>
              <w:bottom w:val="single" w:sz="4" w:space="0" w:color="auto"/>
              <w:right w:val="single" w:sz="4" w:space="0" w:color="auto"/>
            </w:tcBorders>
            <w:vAlign w:val="center"/>
          </w:tcPr>
          <w:p w14:paraId="29B64657" w14:textId="77777777" w:rsidR="000B167A" w:rsidRPr="006E196D" w:rsidRDefault="000B167A" w:rsidP="000B167A">
            <w:pPr>
              <w:spacing w:after="0"/>
              <w:jc w:val="right"/>
              <w:rPr>
                <w:rFonts w:ascii="Times New Roman" w:hAnsi="Times New Roman" w:cs="Times New Roman"/>
                <w:sz w:val="25"/>
                <w:szCs w:val="25"/>
              </w:rPr>
            </w:pPr>
          </w:p>
        </w:tc>
      </w:tr>
      <w:tr w:rsidR="006E196D" w:rsidRPr="006E196D" w14:paraId="1E85DAAE" w14:textId="77777777" w:rsidTr="00E9718D">
        <w:trPr>
          <w:trHeight w:val="699"/>
        </w:trPr>
        <w:tc>
          <w:tcPr>
            <w:tcW w:w="601" w:type="dxa"/>
            <w:tcBorders>
              <w:top w:val="single" w:sz="4" w:space="0" w:color="auto"/>
              <w:left w:val="single" w:sz="4" w:space="0" w:color="auto"/>
              <w:bottom w:val="single" w:sz="4" w:space="0" w:color="auto"/>
              <w:right w:val="single" w:sz="4" w:space="0" w:color="auto"/>
            </w:tcBorders>
            <w:noWrap/>
            <w:vAlign w:val="center"/>
          </w:tcPr>
          <w:p w14:paraId="5E2F90FA" w14:textId="23781250" w:rsidR="000B167A" w:rsidRPr="006E196D" w:rsidRDefault="000F31B5" w:rsidP="000F31B5">
            <w:pPr>
              <w:pStyle w:val="TableParagraph"/>
              <w:jc w:val="center"/>
              <w:rPr>
                <w:spacing w:val="-10"/>
                <w:sz w:val="25"/>
                <w:szCs w:val="25"/>
                <w:lang w:val="en-US"/>
              </w:rPr>
            </w:pPr>
            <w:r>
              <w:rPr>
                <w:spacing w:val="-10"/>
                <w:sz w:val="25"/>
                <w:szCs w:val="25"/>
                <w:lang w:val="en-US"/>
              </w:rPr>
              <w:t>21</w:t>
            </w:r>
          </w:p>
        </w:tc>
        <w:tc>
          <w:tcPr>
            <w:tcW w:w="5915" w:type="dxa"/>
            <w:tcBorders>
              <w:top w:val="single" w:sz="4" w:space="0" w:color="auto"/>
              <w:left w:val="nil"/>
              <w:bottom w:val="single" w:sz="4" w:space="0" w:color="auto"/>
              <w:right w:val="single" w:sz="4" w:space="0" w:color="auto"/>
            </w:tcBorders>
          </w:tcPr>
          <w:p w14:paraId="61D9AE85" w14:textId="5AFB48C9" w:rsidR="000B167A" w:rsidRPr="00E9718D" w:rsidRDefault="000B167A"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 có công với cách mạng, thân nhân người có công với cách mạng đang được nuôi dưỡng tập trung tại Trung tâm Phụng dưỡng Người có công cách mạng thành phố Đà Nẵng</w:t>
            </w:r>
          </w:p>
        </w:tc>
        <w:tc>
          <w:tcPr>
            <w:tcW w:w="1559" w:type="dxa"/>
            <w:tcBorders>
              <w:top w:val="single" w:sz="4" w:space="0" w:color="auto"/>
              <w:left w:val="nil"/>
              <w:bottom w:val="single" w:sz="4" w:space="0" w:color="auto"/>
              <w:right w:val="single" w:sz="4" w:space="0" w:color="auto"/>
            </w:tcBorders>
            <w:vAlign w:val="center"/>
          </w:tcPr>
          <w:p w14:paraId="5AAFDC92" w14:textId="77777777"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77090D23" w14:textId="27ADBE55"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3149FC57" w14:textId="4F6B8EEE" w:rsidR="000B167A" w:rsidRPr="006E196D" w:rsidRDefault="000B167A" w:rsidP="000B167A">
            <w:pPr>
              <w:pStyle w:val="TableParagraph"/>
              <w:jc w:val="right"/>
              <w:rPr>
                <w:spacing w:val="-2"/>
                <w:sz w:val="25"/>
                <w:szCs w:val="25"/>
              </w:rPr>
            </w:pPr>
            <w:r w:rsidRPr="006E196D">
              <w:rPr>
                <w:spacing w:val="-2"/>
                <w:sz w:val="25"/>
                <w:szCs w:val="25"/>
              </w:rPr>
              <w:t>1.000</w:t>
            </w:r>
          </w:p>
        </w:tc>
        <w:tc>
          <w:tcPr>
            <w:tcW w:w="850" w:type="dxa"/>
            <w:tcBorders>
              <w:top w:val="single" w:sz="4" w:space="0" w:color="auto"/>
              <w:left w:val="nil"/>
              <w:bottom w:val="single" w:sz="4" w:space="0" w:color="auto"/>
              <w:right w:val="single" w:sz="4" w:space="0" w:color="auto"/>
            </w:tcBorders>
            <w:vAlign w:val="center"/>
          </w:tcPr>
          <w:p w14:paraId="7E625C8F" w14:textId="07D02923" w:rsidR="000B167A" w:rsidRPr="006E196D" w:rsidRDefault="000B167A" w:rsidP="000B167A">
            <w:pPr>
              <w:spacing w:after="0"/>
              <w:jc w:val="right"/>
              <w:rPr>
                <w:rFonts w:ascii="Times New Roman" w:hAnsi="Times New Roman" w:cs="Times New Roman"/>
                <w:sz w:val="25"/>
                <w:szCs w:val="25"/>
              </w:rPr>
            </w:pPr>
          </w:p>
        </w:tc>
      </w:tr>
      <w:tr w:rsidR="006E196D" w:rsidRPr="006E196D" w14:paraId="4F7DCF75" w14:textId="77777777" w:rsidTr="0023630E">
        <w:trPr>
          <w:trHeight w:val="470"/>
        </w:trPr>
        <w:tc>
          <w:tcPr>
            <w:tcW w:w="601" w:type="dxa"/>
            <w:tcBorders>
              <w:top w:val="single" w:sz="4" w:space="0" w:color="auto"/>
              <w:left w:val="single" w:sz="4" w:space="0" w:color="auto"/>
              <w:bottom w:val="single" w:sz="4" w:space="0" w:color="auto"/>
              <w:right w:val="single" w:sz="4" w:space="0" w:color="auto"/>
            </w:tcBorders>
            <w:noWrap/>
            <w:vAlign w:val="center"/>
          </w:tcPr>
          <w:p w14:paraId="74A509FE" w14:textId="0B5BFFB4" w:rsidR="000B167A" w:rsidRPr="006E196D" w:rsidRDefault="000F31B5" w:rsidP="000F31B5">
            <w:pPr>
              <w:pStyle w:val="TableParagraph"/>
              <w:jc w:val="center"/>
              <w:rPr>
                <w:spacing w:val="-10"/>
                <w:sz w:val="25"/>
                <w:szCs w:val="25"/>
                <w:lang w:val="en-US"/>
              </w:rPr>
            </w:pPr>
            <w:r>
              <w:rPr>
                <w:spacing w:val="-10"/>
                <w:sz w:val="25"/>
                <w:szCs w:val="25"/>
                <w:lang w:val="en-US"/>
              </w:rPr>
              <w:t>22</w:t>
            </w:r>
          </w:p>
        </w:tc>
        <w:tc>
          <w:tcPr>
            <w:tcW w:w="5915" w:type="dxa"/>
            <w:tcBorders>
              <w:top w:val="single" w:sz="4" w:space="0" w:color="auto"/>
              <w:left w:val="nil"/>
              <w:bottom w:val="single" w:sz="4" w:space="0" w:color="auto"/>
              <w:right w:val="single" w:sz="4" w:space="0" w:color="auto"/>
            </w:tcBorders>
          </w:tcPr>
          <w:p w14:paraId="7A7D5E04" w14:textId="362A2D0B" w:rsidR="000B167A" w:rsidRPr="00E9718D" w:rsidRDefault="000B167A"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 có công với cách mạng, người có uy tín trong đồng bào dân tộc thiểu số</w:t>
            </w:r>
          </w:p>
        </w:tc>
        <w:tc>
          <w:tcPr>
            <w:tcW w:w="1559" w:type="dxa"/>
            <w:tcBorders>
              <w:top w:val="single" w:sz="4" w:space="0" w:color="auto"/>
              <w:left w:val="nil"/>
              <w:bottom w:val="single" w:sz="4" w:space="0" w:color="auto"/>
              <w:right w:val="single" w:sz="4" w:space="0" w:color="auto"/>
            </w:tcBorders>
            <w:vAlign w:val="center"/>
          </w:tcPr>
          <w:p w14:paraId="59D7B0B4" w14:textId="77777777" w:rsidR="00E9718D" w:rsidRPr="00E9718D" w:rsidRDefault="000B167A" w:rsidP="00E9718D">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p>
          <w:p w14:paraId="368CAC53" w14:textId="7BE34B96" w:rsidR="000B167A" w:rsidRPr="00E9718D" w:rsidRDefault="000B167A" w:rsidP="00E9718D">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người</w:t>
            </w:r>
          </w:p>
        </w:tc>
        <w:tc>
          <w:tcPr>
            <w:tcW w:w="851" w:type="dxa"/>
            <w:tcBorders>
              <w:top w:val="single" w:sz="4" w:space="0" w:color="auto"/>
              <w:left w:val="nil"/>
              <w:bottom w:val="single" w:sz="4" w:space="0" w:color="auto"/>
              <w:right w:val="single" w:sz="4" w:space="0" w:color="auto"/>
            </w:tcBorders>
            <w:noWrap/>
            <w:vAlign w:val="center"/>
          </w:tcPr>
          <w:p w14:paraId="4DBBC325" w14:textId="351D222A" w:rsidR="000B167A" w:rsidRPr="006E196D" w:rsidRDefault="000B167A" w:rsidP="000B167A">
            <w:pPr>
              <w:pStyle w:val="TableParagraph"/>
              <w:jc w:val="right"/>
              <w:rPr>
                <w:spacing w:val="-2"/>
                <w:sz w:val="25"/>
                <w:szCs w:val="25"/>
              </w:rPr>
            </w:pPr>
            <w:r w:rsidRPr="006E196D">
              <w:rPr>
                <w:spacing w:val="-2"/>
                <w:sz w:val="25"/>
                <w:szCs w:val="25"/>
              </w:rPr>
              <w:t>1.000</w:t>
            </w:r>
          </w:p>
        </w:tc>
        <w:tc>
          <w:tcPr>
            <w:tcW w:w="850" w:type="dxa"/>
            <w:tcBorders>
              <w:top w:val="single" w:sz="4" w:space="0" w:color="auto"/>
              <w:left w:val="nil"/>
              <w:bottom w:val="single" w:sz="4" w:space="0" w:color="auto"/>
              <w:right w:val="single" w:sz="4" w:space="0" w:color="auto"/>
            </w:tcBorders>
            <w:vAlign w:val="center"/>
          </w:tcPr>
          <w:p w14:paraId="373A37DC" w14:textId="77777777" w:rsidR="000B167A" w:rsidRPr="006E196D" w:rsidRDefault="000B167A" w:rsidP="000B167A">
            <w:pPr>
              <w:spacing w:after="0"/>
              <w:jc w:val="right"/>
              <w:rPr>
                <w:rFonts w:ascii="Times New Roman" w:hAnsi="Times New Roman" w:cs="Times New Roman"/>
                <w:sz w:val="25"/>
                <w:szCs w:val="25"/>
              </w:rPr>
            </w:pPr>
          </w:p>
        </w:tc>
      </w:tr>
      <w:tr w:rsidR="006E196D" w:rsidRPr="006E196D" w14:paraId="76B08CAF" w14:textId="77777777" w:rsidTr="00E9718D">
        <w:trPr>
          <w:trHeight w:val="699"/>
        </w:trPr>
        <w:tc>
          <w:tcPr>
            <w:tcW w:w="601" w:type="dxa"/>
            <w:tcBorders>
              <w:top w:val="single" w:sz="4" w:space="0" w:color="auto"/>
              <w:left w:val="single" w:sz="4" w:space="0" w:color="auto"/>
              <w:bottom w:val="single" w:sz="4" w:space="0" w:color="auto"/>
              <w:right w:val="single" w:sz="4" w:space="0" w:color="auto"/>
            </w:tcBorders>
            <w:noWrap/>
            <w:vAlign w:val="center"/>
          </w:tcPr>
          <w:p w14:paraId="16CE23F5" w14:textId="73530CAE" w:rsidR="000B167A" w:rsidRPr="006E196D" w:rsidRDefault="000F31B5" w:rsidP="000F31B5">
            <w:pPr>
              <w:pStyle w:val="TableParagraph"/>
              <w:jc w:val="center"/>
              <w:rPr>
                <w:spacing w:val="-10"/>
                <w:sz w:val="25"/>
                <w:szCs w:val="25"/>
                <w:lang w:val="en-US"/>
              </w:rPr>
            </w:pPr>
            <w:r>
              <w:rPr>
                <w:spacing w:val="-10"/>
                <w:sz w:val="25"/>
                <w:szCs w:val="25"/>
                <w:lang w:val="en-US"/>
              </w:rPr>
              <w:t>23</w:t>
            </w:r>
          </w:p>
        </w:tc>
        <w:tc>
          <w:tcPr>
            <w:tcW w:w="5915" w:type="dxa"/>
            <w:tcBorders>
              <w:top w:val="single" w:sz="4" w:space="0" w:color="auto"/>
              <w:left w:val="nil"/>
              <w:bottom w:val="single" w:sz="4" w:space="0" w:color="auto"/>
              <w:right w:val="single" w:sz="4" w:space="0" w:color="auto"/>
            </w:tcBorders>
            <w:vAlign w:val="center"/>
          </w:tcPr>
          <w:p w14:paraId="7D463D0D" w14:textId="27F6B332" w:rsidR="000B167A" w:rsidRPr="00E9718D" w:rsidRDefault="000B167A" w:rsidP="00E9718D">
            <w:pPr>
              <w:spacing w:after="0" w:line="240" w:lineRule="auto"/>
              <w:jc w:val="both"/>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Hội viên Hội Tù yêu nước và Hội Nạn nhân chất độc da cam/dioxin thường xuyên ốm đau, có hoàn cảnh đặc biệt khó khăn</w:t>
            </w:r>
            <w:r w:rsidR="00572E67" w:rsidRPr="00E9718D">
              <w:rPr>
                <w:rFonts w:ascii="Times New Roman" w:eastAsia="Times New Roman" w:hAnsi="Times New Roman" w:cs="Times New Roman"/>
                <w:color w:val="000000" w:themeColor="text1"/>
                <w:kern w:val="0"/>
                <w:sz w:val="25"/>
                <w:szCs w:val="25"/>
                <w14:ligatures w14:val="none"/>
              </w:rPr>
              <w:t xml:space="preserve"> (</w:t>
            </w:r>
            <w:r w:rsidR="00085671">
              <w:rPr>
                <w:rFonts w:ascii="Times New Roman" w:eastAsia="Times New Roman" w:hAnsi="Times New Roman" w:cs="Times New Roman"/>
                <w:color w:val="000000" w:themeColor="text1"/>
                <w:kern w:val="0"/>
                <w:sz w:val="25"/>
                <w:szCs w:val="25"/>
                <w14:ligatures w14:val="none"/>
              </w:rPr>
              <w:t>m</w:t>
            </w:r>
            <w:r w:rsidR="00572E67" w:rsidRPr="00E9718D">
              <w:rPr>
                <w:rFonts w:ascii="Times New Roman" w:eastAsia="Times New Roman" w:hAnsi="Times New Roman" w:cs="Times New Roman"/>
                <w:color w:val="000000" w:themeColor="text1"/>
                <w:kern w:val="0"/>
                <w:sz w:val="25"/>
                <w:szCs w:val="25"/>
                <w14:ligatures w14:val="none"/>
              </w:rPr>
              <w:t>ỗi Hội hỗ trợ cho 500 hội viên có hoàn cảnh khó khăn)</w:t>
            </w:r>
          </w:p>
        </w:tc>
        <w:tc>
          <w:tcPr>
            <w:tcW w:w="1559" w:type="dxa"/>
            <w:tcBorders>
              <w:top w:val="single" w:sz="4" w:space="0" w:color="auto"/>
              <w:left w:val="nil"/>
              <w:bottom w:val="single" w:sz="4" w:space="0" w:color="auto"/>
              <w:right w:val="single" w:sz="4" w:space="0" w:color="auto"/>
            </w:tcBorders>
            <w:vAlign w:val="center"/>
          </w:tcPr>
          <w:p w14:paraId="0AA10DC4" w14:textId="60EABA5B" w:rsidR="000B167A" w:rsidRPr="00E9718D" w:rsidRDefault="000B167A" w:rsidP="000B167A">
            <w:pPr>
              <w:spacing w:after="0" w:line="240" w:lineRule="auto"/>
              <w:jc w:val="center"/>
              <w:rPr>
                <w:rFonts w:ascii="Times New Roman" w:eastAsia="Times New Roman" w:hAnsi="Times New Roman" w:cs="Times New Roman"/>
                <w:color w:val="000000" w:themeColor="text1"/>
                <w:kern w:val="0"/>
                <w:sz w:val="25"/>
                <w:szCs w:val="25"/>
                <w14:ligatures w14:val="none"/>
              </w:rPr>
            </w:pPr>
            <w:r w:rsidRPr="00E9718D">
              <w:rPr>
                <w:rFonts w:ascii="Times New Roman" w:eastAsia="Times New Roman" w:hAnsi="Times New Roman" w:cs="Times New Roman"/>
                <w:color w:val="000000" w:themeColor="text1"/>
                <w:kern w:val="0"/>
                <w:sz w:val="25"/>
                <w:szCs w:val="25"/>
                <w14:ligatures w14:val="none"/>
              </w:rPr>
              <w:t>Nghìn đồng/</w:t>
            </w:r>
            <w:r w:rsidRPr="00E9718D">
              <w:rPr>
                <w:rFonts w:ascii="Times New Roman" w:eastAsia="Times New Roman" w:hAnsi="Times New Roman" w:cs="Times New Roman"/>
                <w:color w:val="000000" w:themeColor="text1"/>
                <w:kern w:val="0"/>
                <w:sz w:val="25"/>
                <w:szCs w:val="25"/>
                <w14:ligatures w14:val="none"/>
              </w:rPr>
              <w:br/>
              <w:t>người</w:t>
            </w:r>
          </w:p>
        </w:tc>
        <w:tc>
          <w:tcPr>
            <w:tcW w:w="851" w:type="dxa"/>
            <w:tcBorders>
              <w:top w:val="single" w:sz="4" w:space="0" w:color="auto"/>
              <w:left w:val="nil"/>
              <w:bottom w:val="single" w:sz="4" w:space="0" w:color="auto"/>
              <w:right w:val="single" w:sz="4" w:space="0" w:color="auto"/>
            </w:tcBorders>
            <w:noWrap/>
            <w:vAlign w:val="center"/>
          </w:tcPr>
          <w:p w14:paraId="5F99DD5C" w14:textId="615319D0" w:rsidR="000B167A" w:rsidRPr="006E196D" w:rsidRDefault="006E196D" w:rsidP="000B167A">
            <w:pPr>
              <w:pStyle w:val="TableParagraph"/>
              <w:jc w:val="right"/>
              <w:rPr>
                <w:spacing w:val="-2"/>
                <w:sz w:val="25"/>
                <w:szCs w:val="25"/>
                <w:lang w:val="en-US"/>
              </w:rPr>
            </w:pPr>
            <w:r w:rsidRPr="006E196D">
              <w:rPr>
                <w:sz w:val="25"/>
                <w:szCs w:val="25"/>
                <w:lang w:val="en-US"/>
              </w:rPr>
              <w:t>1.000</w:t>
            </w:r>
          </w:p>
        </w:tc>
        <w:tc>
          <w:tcPr>
            <w:tcW w:w="850" w:type="dxa"/>
            <w:tcBorders>
              <w:top w:val="single" w:sz="4" w:space="0" w:color="auto"/>
              <w:left w:val="nil"/>
              <w:bottom w:val="single" w:sz="4" w:space="0" w:color="auto"/>
              <w:right w:val="single" w:sz="4" w:space="0" w:color="auto"/>
            </w:tcBorders>
            <w:vAlign w:val="center"/>
          </w:tcPr>
          <w:p w14:paraId="2CCE055D" w14:textId="77777777" w:rsidR="000B167A" w:rsidRPr="006E196D" w:rsidRDefault="000B167A" w:rsidP="000B167A">
            <w:pPr>
              <w:spacing w:after="0"/>
              <w:jc w:val="right"/>
              <w:rPr>
                <w:rFonts w:ascii="Times New Roman" w:hAnsi="Times New Roman" w:cs="Times New Roman"/>
                <w:sz w:val="25"/>
                <w:szCs w:val="25"/>
              </w:rPr>
            </w:pPr>
          </w:p>
        </w:tc>
      </w:tr>
    </w:tbl>
    <w:p w14:paraId="5D3C11BF" w14:textId="77777777" w:rsidR="009D51F0" w:rsidRPr="006E196D" w:rsidRDefault="009D51F0" w:rsidP="009D51F0">
      <w:pPr>
        <w:jc w:val="center"/>
        <w:rPr>
          <w:rFonts w:ascii="Times New Roman" w:hAnsi="Times New Roman" w:cs="Times New Roman"/>
        </w:rPr>
      </w:pPr>
    </w:p>
    <w:p w14:paraId="51E820EE" w14:textId="77777777" w:rsidR="009D51F0" w:rsidRPr="006E196D" w:rsidRDefault="009D51F0" w:rsidP="00892E7C">
      <w:pPr>
        <w:jc w:val="center"/>
        <w:rPr>
          <w:rFonts w:ascii="Times New Roman" w:hAnsi="Times New Roman" w:cs="Times New Roman"/>
        </w:rPr>
      </w:pPr>
    </w:p>
    <w:sectPr w:rsidR="009D51F0" w:rsidRPr="006E196D" w:rsidSect="00AE4262">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3D05" w14:textId="77777777" w:rsidR="00317A50" w:rsidRDefault="00317A50" w:rsidP="00422E3F">
      <w:pPr>
        <w:spacing w:after="0" w:line="240" w:lineRule="auto"/>
      </w:pPr>
      <w:r>
        <w:separator/>
      </w:r>
    </w:p>
  </w:endnote>
  <w:endnote w:type="continuationSeparator" w:id="0">
    <w:p w14:paraId="3E3323A4" w14:textId="77777777" w:rsidR="00317A50" w:rsidRDefault="00317A50" w:rsidP="0042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41BE3" w14:textId="77777777" w:rsidR="00317A50" w:rsidRDefault="00317A50" w:rsidP="00422E3F">
      <w:pPr>
        <w:spacing w:after="0" w:line="240" w:lineRule="auto"/>
      </w:pPr>
      <w:r>
        <w:separator/>
      </w:r>
    </w:p>
  </w:footnote>
  <w:footnote w:type="continuationSeparator" w:id="0">
    <w:p w14:paraId="205D8EBE" w14:textId="77777777" w:rsidR="00317A50" w:rsidRDefault="00317A50" w:rsidP="00422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723379"/>
      <w:docPartObj>
        <w:docPartGallery w:val="Page Numbers (Top of Page)"/>
        <w:docPartUnique/>
      </w:docPartObj>
    </w:sdtPr>
    <w:sdtEndPr>
      <w:rPr>
        <w:rFonts w:ascii="Times New Roman" w:hAnsi="Times New Roman" w:cs="Times New Roman"/>
        <w:noProof/>
        <w:sz w:val="28"/>
        <w:szCs w:val="28"/>
      </w:rPr>
    </w:sdtEndPr>
    <w:sdtContent>
      <w:p w14:paraId="18DFC694" w14:textId="77777777" w:rsidR="00E91CB6" w:rsidRDefault="00422E3F" w:rsidP="00422E3F">
        <w:pPr>
          <w:pStyle w:val="Header"/>
          <w:jc w:val="center"/>
          <w:rPr>
            <w:rFonts w:ascii="Times New Roman" w:hAnsi="Times New Roman" w:cs="Times New Roman"/>
            <w:noProof/>
            <w:sz w:val="28"/>
            <w:szCs w:val="28"/>
          </w:rPr>
        </w:pPr>
        <w:r w:rsidRPr="00422E3F">
          <w:rPr>
            <w:rFonts w:ascii="Times New Roman" w:hAnsi="Times New Roman" w:cs="Times New Roman"/>
            <w:sz w:val="28"/>
            <w:szCs w:val="28"/>
          </w:rPr>
          <w:fldChar w:fldCharType="begin"/>
        </w:r>
        <w:r w:rsidRPr="00422E3F">
          <w:rPr>
            <w:rFonts w:ascii="Times New Roman" w:hAnsi="Times New Roman" w:cs="Times New Roman"/>
            <w:sz w:val="28"/>
            <w:szCs w:val="28"/>
          </w:rPr>
          <w:instrText xml:space="preserve"> PAGE   \* MERGEFORMAT </w:instrText>
        </w:r>
        <w:r w:rsidRPr="00422E3F">
          <w:rPr>
            <w:rFonts w:ascii="Times New Roman" w:hAnsi="Times New Roman" w:cs="Times New Roman"/>
            <w:sz w:val="28"/>
            <w:szCs w:val="28"/>
          </w:rPr>
          <w:fldChar w:fldCharType="separate"/>
        </w:r>
        <w:r w:rsidRPr="00422E3F">
          <w:rPr>
            <w:rFonts w:ascii="Times New Roman" w:hAnsi="Times New Roman" w:cs="Times New Roman"/>
            <w:noProof/>
            <w:sz w:val="28"/>
            <w:szCs w:val="28"/>
          </w:rPr>
          <w:t>2</w:t>
        </w:r>
        <w:r w:rsidRPr="00422E3F">
          <w:rPr>
            <w:rFonts w:ascii="Times New Roman" w:hAnsi="Times New Roman" w:cs="Times New Roman"/>
            <w:noProof/>
            <w:sz w:val="28"/>
            <w:szCs w:val="28"/>
          </w:rPr>
          <w:fldChar w:fldCharType="end"/>
        </w:r>
      </w:p>
      <w:p w14:paraId="73E82F40" w14:textId="5D6C254C" w:rsidR="00422E3F" w:rsidRPr="00422E3F" w:rsidRDefault="00000000" w:rsidP="00E91CB6">
        <w:pPr>
          <w:pStyle w:val="Header"/>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5BE"/>
    <w:multiLevelType w:val="hybridMultilevel"/>
    <w:tmpl w:val="CB842BC0"/>
    <w:lvl w:ilvl="0" w:tplc="E93AD6BE">
      <w:numFmt w:val="bullet"/>
      <w:lvlText w:val="-"/>
      <w:lvlJc w:val="left"/>
      <w:pPr>
        <w:ind w:left="119" w:hanging="233"/>
      </w:pPr>
      <w:rPr>
        <w:rFonts w:ascii="Times New Roman" w:eastAsia="Times New Roman" w:hAnsi="Times New Roman" w:cs="Times New Roman" w:hint="default"/>
        <w:b w:val="0"/>
        <w:bCs w:val="0"/>
        <w:i w:val="0"/>
        <w:iCs w:val="0"/>
        <w:spacing w:val="0"/>
        <w:w w:val="100"/>
        <w:sz w:val="28"/>
        <w:szCs w:val="28"/>
        <w:lang w:val="vi" w:eastAsia="en-US" w:bidi="ar-SA"/>
      </w:rPr>
    </w:lvl>
    <w:lvl w:ilvl="1" w:tplc="C372991C">
      <w:numFmt w:val="bullet"/>
      <w:lvlText w:val="•"/>
      <w:lvlJc w:val="left"/>
      <w:pPr>
        <w:ind w:left="534" w:hanging="233"/>
      </w:pPr>
      <w:rPr>
        <w:rFonts w:hint="default"/>
        <w:lang w:val="vi" w:eastAsia="en-US" w:bidi="ar-SA"/>
      </w:rPr>
    </w:lvl>
    <w:lvl w:ilvl="2" w:tplc="6A70D132">
      <w:numFmt w:val="bullet"/>
      <w:lvlText w:val="•"/>
      <w:lvlJc w:val="left"/>
      <w:pPr>
        <w:ind w:left="949" w:hanging="233"/>
      </w:pPr>
      <w:rPr>
        <w:rFonts w:hint="default"/>
        <w:lang w:val="vi" w:eastAsia="en-US" w:bidi="ar-SA"/>
      </w:rPr>
    </w:lvl>
    <w:lvl w:ilvl="3" w:tplc="1BBE8AB2">
      <w:numFmt w:val="bullet"/>
      <w:lvlText w:val="•"/>
      <w:lvlJc w:val="left"/>
      <w:pPr>
        <w:ind w:left="1363" w:hanging="233"/>
      </w:pPr>
      <w:rPr>
        <w:rFonts w:hint="default"/>
        <w:lang w:val="vi" w:eastAsia="en-US" w:bidi="ar-SA"/>
      </w:rPr>
    </w:lvl>
    <w:lvl w:ilvl="4" w:tplc="40546490">
      <w:numFmt w:val="bullet"/>
      <w:lvlText w:val="•"/>
      <w:lvlJc w:val="left"/>
      <w:pPr>
        <w:ind w:left="1778" w:hanging="233"/>
      </w:pPr>
      <w:rPr>
        <w:rFonts w:hint="default"/>
        <w:lang w:val="vi" w:eastAsia="en-US" w:bidi="ar-SA"/>
      </w:rPr>
    </w:lvl>
    <w:lvl w:ilvl="5" w:tplc="7FEE34A6">
      <w:numFmt w:val="bullet"/>
      <w:lvlText w:val="•"/>
      <w:lvlJc w:val="left"/>
      <w:pPr>
        <w:ind w:left="2192" w:hanging="233"/>
      </w:pPr>
      <w:rPr>
        <w:rFonts w:hint="default"/>
        <w:lang w:val="vi" w:eastAsia="en-US" w:bidi="ar-SA"/>
      </w:rPr>
    </w:lvl>
    <w:lvl w:ilvl="6" w:tplc="47E47422">
      <w:numFmt w:val="bullet"/>
      <w:lvlText w:val="•"/>
      <w:lvlJc w:val="left"/>
      <w:pPr>
        <w:ind w:left="2607" w:hanging="233"/>
      </w:pPr>
      <w:rPr>
        <w:rFonts w:hint="default"/>
        <w:lang w:val="vi" w:eastAsia="en-US" w:bidi="ar-SA"/>
      </w:rPr>
    </w:lvl>
    <w:lvl w:ilvl="7" w:tplc="A78ADD78">
      <w:numFmt w:val="bullet"/>
      <w:lvlText w:val="•"/>
      <w:lvlJc w:val="left"/>
      <w:pPr>
        <w:ind w:left="3021" w:hanging="233"/>
      </w:pPr>
      <w:rPr>
        <w:rFonts w:hint="default"/>
        <w:lang w:val="vi" w:eastAsia="en-US" w:bidi="ar-SA"/>
      </w:rPr>
    </w:lvl>
    <w:lvl w:ilvl="8" w:tplc="F4A4F41E">
      <w:numFmt w:val="bullet"/>
      <w:lvlText w:val="•"/>
      <w:lvlJc w:val="left"/>
      <w:pPr>
        <w:ind w:left="3436" w:hanging="233"/>
      </w:pPr>
      <w:rPr>
        <w:rFonts w:hint="default"/>
        <w:lang w:val="vi" w:eastAsia="en-US" w:bidi="ar-SA"/>
      </w:rPr>
    </w:lvl>
  </w:abstractNum>
  <w:abstractNum w:abstractNumId="1" w15:restartNumberingAfterBreak="0">
    <w:nsid w:val="1495415D"/>
    <w:multiLevelType w:val="hybridMultilevel"/>
    <w:tmpl w:val="B63EF25A"/>
    <w:lvl w:ilvl="0" w:tplc="F40062FC">
      <w:numFmt w:val="bullet"/>
      <w:lvlText w:val="-"/>
      <w:lvlJc w:val="left"/>
      <w:pPr>
        <w:ind w:left="119"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B32E278">
      <w:numFmt w:val="bullet"/>
      <w:lvlText w:val="•"/>
      <w:lvlJc w:val="left"/>
      <w:pPr>
        <w:ind w:left="534" w:hanging="166"/>
      </w:pPr>
      <w:rPr>
        <w:rFonts w:hint="default"/>
        <w:lang w:val="vi" w:eastAsia="en-US" w:bidi="ar-SA"/>
      </w:rPr>
    </w:lvl>
    <w:lvl w:ilvl="2" w:tplc="9B0E0876">
      <w:numFmt w:val="bullet"/>
      <w:lvlText w:val="•"/>
      <w:lvlJc w:val="left"/>
      <w:pPr>
        <w:ind w:left="949" w:hanging="166"/>
      </w:pPr>
      <w:rPr>
        <w:rFonts w:hint="default"/>
        <w:lang w:val="vi" w:eastAsia="en-US" w:bidi="ar-SA"/>
      </w:rPr>
    </w:lvl>
    <w:lvl w:ilvl="3" w:tplc="D1B83F64">
      <w:numFmt w:val="bullet"/>
      <w:lvlText w:val="•"/>
      <w:lvlJc w:val="left"/>
      <w:pPr>
        <w:ind w:left="1363" w:hanging="166"/>
      </w:pPr>
      <w:rPr>
        <w:rFonts w:hint="default"/>
        <w:lang w:val="vi" w:eastAsia="en-US" w:bidi="ar-SA"/>
      </w:rPr>
    </w:lvl>
    <w:lvl w:ilvl="4" w:tplc="4E42A1DA">
      <w:numFmt w:val="bullet"/>
      <w:lvlText w:val="•"/>
      <w:lvlJc w:val="left"/>
      <w:pPr>
        <w:ind w:left="1778" w:hanging="166"/>
      </w:pPr>
      <w:rPr>
        <w:rFonts w:hint="default"/>
        <w:lang w:val="vi" w:eastAsia="en-US" w:bidi="ar-SA"/>
      </w:rPr>
    </w:lvl>
    <w:lvl w:ilvl="5" w:tplc="A956D362">
      <w:numFmt w:val="bullet"/>
      <w:lvlText w:val="•"/>
      <w:lvlJc w:val="left"/>
      <w:pPr>
        <w:ind w:left="2192" w:hanging="166"/>
      </w:pPr>
      <w:rPr>
        <w:rFonts w:hint="default"/>
        <w:lang w:val="vi" w:eastAsia="en-US" w:bidi="ar-SA"/>
      </w:rPr>
    </w:lvl>
    <w:lvl w:ilvl="6" w:tplc="0A8032A2">
      <w:numFmt w:val="bullet"/>
      <w:lvlText w:val="•"/>
      <w:lvlJc w:val="left"/>
      <w:pPr>
        <w:ind w:left="2607" w:hanging="166"/>
      </w:pPr>
      <w:rPr>
        <w:rFonts w:hint="default"/>
        <w:lang w:val="vi" w:eastAsia="en-US" w:bidi="ar-SA"/>
      </w:rPr>
    </w:lvl>
    <w:lvl w:ilvl="7" w:tplc="CEE6D0B8">
      <w:numFmt w:val="bullet"/>
      <w:lvlText w:val="•"/>
      <w:lvlJc w:val="left"/>
      <w:pPr>
        <w:ind w:left="3021" w:hanging="166"/>
      </w:pPr>
      <w:rPr>
        <w:rFonts w:hint="default"/>
        <w:lang w:val="vi" w:eastAsia="en-US" w:bidi="ar-SA"/>
      </w:rPr>
    </w:lvl>
    <w:lvl w:ilvl="8" w:tplc="CB4251CA">
      <w:numFmt w:val="bullet"/>
      <w:lvlText w:val="•"/>
      <w:lvlJc w:val="left"/>
      <w:pPr>
        <w:ind w:left="3436" w:hanging="166"/>
      </w:pPr>
      <w:rPr>
        <w:rFonts w:hint="default"/>
        <w:lang w:val="vi" w:eastAsia="en-US" w:bidi="ar-SA"/>
      </w:rPr>
    </w:lvl>
  </w:abstractNum>
  <w:abstractNum w:abstractNumId="2" w15:restartNumberingAfterBreak="0">
    <w:nsid w:val="15743205"/>
    <w:multiLevelType w:val="hybridMultilevel"/>
    <w:tmpl w:val="511AD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4C2100"/>
    <w:multiLevelType w:val="hybridMultilevel"/>
    <w:tmpl w:val="8526A92A"/>
    <w:lvl w:ilvl="0" w:tplc="51F45964">
      <w:numFmt w:val="bullet"/>
      <w:lvlText w:val="-"/>
      <w:lvlJc w:val="left"/>
      <w:pPr>
        <w:ind w:left="119"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B61A7C04">
      <w:numFmt w:val="bullet"/>
      <w:lvlText w:val="•"/>
      <w:lvlJc w:val="left"/>
      <w:pPr>
        <w:ind w:left="534" w:hanging="195"/>
      </w:pPr>
      <w:rPr>
        <w:rFonts w:hint="default"/>
        <w:lang w:val="vi" w:eastAsia="en-US" w:bidi="ar-SA"/>
      </w:rPr>
    </w:lvl>
    <w:lvl w:ilvl="2" w:tplc="29ECAF0E">
      <w:numFmt w:val="bullet"/>
      <w:lvlText w:val="•"/>
      <w:lvlJc w:val="left"/>
      <w:pPr>
        <w:ind w:left="949" w:hanging="195"/>
      </w:pPr>
      <w:rPr>
        <w:rFonts w:hint="default"/>
        <w:lang w:val="vi" w:eastAsia="en-US" w:bidi="ar-SA"/>
      </w:rPr>
    </w:lvl>
    <w:lvl w:ilvl="3" w:tplc="16AC1940">
      <w:numFmt w:val="bullet"/>
      <w:lvlText w:val="•"/>
      <w:lvlJc w:val="left"/>
      <w:pPr>
        <w:ind w:left="1363" w:hanging="195"/>
      </w:pPr>
      <w:rPr>
        <w:rFonts w:hint="default"/>
        <w:lang w:val="vi" w:eastAsia="en-US" w:bidi="ar-SA"/>
      </w:rPr>
    </w:lvl>
    <w:lvl w:ilvl="4" w:tplc="F0A6D6FA">
      <w:numFmt w:val="bullet"/>
      <w:lvlText w:val="•"/>
      <w:lvlJc w:val="left"/>
      <w:pPr>
        <w:ind w:left="1778" w:hanging="195"/>
      </w:pPr>
      <w:rPr>
        <w:rFonts w:hint="default"/>
        <w:lang w:val="vi" w:eastAsia="en-US" w:bidi="ar-SA"/>
      </w:rPr>
    </w:lvl>
    <w:lvl w:ilvl="5" w:tplc="BAA4B3FC">
      <w:numFmt w:val="bullet"/>
      <w:lvlText w:val="•"/>
      <w:lvlJc w:val="left"/>
      <w:pPr>
        <w:ind w:left="2192" w:hanging="195"/>
      </w:pPr>
      <w:rPr>
        <w:rFonts w:hint="default"/>
        <w:lang w:val="vi" w:eastAsia="en-US" w:bidi="ar-SA"/>
      </w:rPr>
    </w:lvl>
    <w:lvl w:ilvl="6" w:tplc="79201B5E">
      <w:numFmt w:val="bullet"/>
      <w:lvlText w:val="•"/>
      <w:lvlJc w:val="left"/>
      <w:pPr>
        <w:ind w:left="2607" w:hanging="195"/>
      </w:pPr>
      <w:rPr>
        <w:rFonts w:hint="default"/>
        <w:lang w:val="vi" w:eastAsia="en-US" w:bidi="ar-SA"/>
      </w:rPr>
    </w:lvl>
    <w:lvl w:ilvl="7" w:tplc="3552DC60">
      <w:numFmt w:val="bullet"/>
      <w:lvlText w:val="•"/>
      <w:lvlJc w:val="left"/>
      <w:pPr>
        <w:ind w:left="3021" w:hanging="195"/>
      </w:pPr>
      <w:rPr>
        <w:rFonts w:hint="default"/>
        <w:lang w:val="vi" w:eastAsia="en-US" w:bidi="ar-SA"/>
      </w:rPr>
    </w:lvl>
    <w:lvl w:ilvl="8" w:tplc="E2CE9E36">
      <w:numFmt w:val="bullet"/>
      <w:lvlText w:val="•"/>
      <w:lvlJc w:val="left"/>
      <w:pPr>
        <w:ind w:left="3436" w:hanging="195"/>
      </w:pPr>
      <w:rPr>
        <w:rFonts w:hint="default"/>
        <w:lang w:val="vi" w:eastAsia="en-US" w:bidi="ar-SA"/>
      </w:rPr>
    </w:lvl>
  </w:abstractNum>
  <w:abstractNum w:abstractNumId="4" w15:restartNumberingAfterBreak="0">
    <w:nsid w:val="583D51C2"/>
    <w:multiLevelType w:val="hybridMultilevel"/>
    <w:tmpl w:val="70C017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B610A8"/>
    <w:multiLevelType w:val="hybridMultilevel"/>
    <w:tmpl w:val="5A7CAECE"/>
    <w:lvl w:ilvl="0" w:tplc="A37AEAB8">
      <w:numFmt w:val="bullet"/>
      <w:lvlText w:val="-"/>
      <w:lvlJc w:val="left"/>
      <w:pPr>
        <w:ind w:left="119"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57A26170">
      <w:numFmt w:val="bullet"/>
      <w:lvlText w:val="•"/>
      <w:lvlJc w:val="left"/>
      <w:pPr>
        <w:ind w:left="534" w:hanging="166"/>
      </w:pPr>
      <w:rPr>
        <w:rFonts w:hint="default"/>
        <w:lang w:val="vi" w:eastAsia="en-US" w:bidi="ar-SA"/>
      </w:rPr>
    </w:lvl>
    <w:lvl w:ilvl="2" w:tplc="910614BA">
      <w:numFmt w:val="bullet"/>
      <w:lvlText w:val="•"/>
      <w:lvlJc w:val="left"/>
      <w:pPr>
        <w:ind w:left="949" w:hanging="166"/>
      </w:pPr>
      <w:rPr>
        <w:rFonts w:hint="default"/>
        <w:lang w:val="vi" w:eastAsia="en-US" w:bidi="ar-SA"/>
      </w:rPr>
    </w:lvl>
    <w:lvl w:ilvl="3" w:tplc="A126A3AA">
      <w:numFmt w:val="bullet"/>
      <w:lvlText w:val="•"/>
      <w:lvlJc w:val="left"/>
      <w:pPr>
        <w:ind w:left="1363" w:hanging="166"/>
      </w:pPr>
      <w:rPr>
        <w:rFonts w:hint="default"/>
        <w:lang w:val="vi" w:eastAsia="en-US" w:bidi="ar-SA"/>
      </w:rPr>
    </w:lvl>
    <w:lvl w:ilvl="4" w:tplc="55B4461C">
      <w:numFmt w:val="bullet"/>
      <w:lvlText w:val="•"/>
      <w:lvlJc w:val="left"/>
      <w:pPr>
        <w:ind w:left="1778" w:hanging="166"/>
      </w:pPr>
      <w:rPr>
        <w:rFonts w:hint="default"/>
        <w:lang w:val="vi" w:eastAsia="en-US" w:bidi="ar-SA"/>
      </w:rPr>
    </w:lvl>
    <w:lvl w:ilvl="5" w:tplc="2B70BFA0">
      <w:numFmt w:val="bullet"/>
      <w:lvlText w:val="•"/>
      <w:lvlJc w:val="left"/>
      <w:pPr>
        <w:ind w:left="2192" w:hanging="166"/>
      </w:pPr>
      <w:rPr>
        <w:rFonts w:hint="default"/>
        <w:lang w:val="vi" w:eastAsia="en-US" w:bidi="ar-SA"/>
      </w:rPr>
    </w:lvl>
    <w:lvl w:ilvl="6" w:tplc="11F07EDC">
      <w:numFmt w:val="bullet"/>
      <w:lvlText w:val="•"/>
      <w:lvlJc w:val="left"/>
      <w:pPr>
        <w:ind w:left="2607" w:hanging="166"/>
      </w:pPr>
      <w:rPr>
        <w:rFonts w:hint="default"/>
        <w:lang w:val="vi" w:eastAsia="en-US" w:bidi="ar-SA"/>
      </w:rPr>
    </w:lvl>
    <w:lvl w:ilvl="7" w:tplc="1A2AFC9E">
      <w:numFmt w:val="bullet"/>
      <w:lvlText w:val="•"/>
      <w:lvlJc w:val="left"/>
      <w:pPr>
        <w:ind w:left="3021" w:hanging="166"/>
      </w:pPr>
      <w:rPr>
        <w:rFonts w:hint="default"/>
        <w:lang w:val="vi" w:eastAsia="en-US" w:bidi="ar-SA"/>
      </w:rPr>
    </w:lvl>
    <w:lvl w:ilvl="8" w:tplc="E04C5B36">
      <w:numFmt w:val="bullet"/>
      <w:lvlText w:val="•"/>
      <w:lvlJc w:val="left"/>
      <w:pPr>
        <w:ind w:left="3436" w:hanging="166"/>
      </w:pPr>
      <w:rPr>
        <w:rFonts w:hint="default"/>
        <w:lang w:val="vi" w:eastAsia="en-US" w:bidi="ar-SA"/>
      </w:rPr>
    </w:lvl>
  </w:abstractNum>
  <w:num w:numId="1" w16cid:durableId="688868307">
    <w:abstractNumId w:val="0"/>
  </w:num>
  <w:num w:numId="2" w16cid:durableId="2127650153">
    <w:abstractNumId w:val="5"/>
  </w:num>
  <w:num w:numId="3" w16cid:durableId="1032994893">
    <w:abstractNumId w:val="3"/>
  </w:num>
  <w:num w:numId="4" w16cid:durableId="1774663900">
    <w:abstractNumId w:val="1"/>
  </w:num>
  <w:num w:numId="5" w16cid:durableId="1152673163">
    <w:abstractNumId w:val="4"/>
  </w:num>
  <w:num w:numId="6" w16cid:durableId="1341003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D3"/>
    <w:rsid w:val="00015A61"/>
    <w:rsid w:val="00056B64"/>
    <w:rsid w:val="00070AF4"/>
    <w:rsid w:val="00076C54"/>
    <w:rsid w:val="00085671"/>
    <w:rsid w:val="000B0A0F"/>
    <w:rsid w:val="000B167A"/>
    <w:rsid w:val="000D22BE"/>
    <w:rsid w:val="000F31B5"/>
    <w:rsid w:val="000F469A"/>
    <w:rsid w:val="000F7A94"/>
    <w:rsid w:val="000F7DCB"/>
    <w:rsid w:val="00102B40"/>
    <w:rsid w:val="00157780"/>
    <w:rsid w:val="00172612"/>
    <w:rsid w:val="00187023"/>
    <w:rsid w:val="001B62DD"/>
    <w:rsid w:val="001E366B"/>
    <w:rsid w:val="002007B8"/>
    <w:rsid w:val="0021392A"/>
    <w:rsid w:val="00225200"/>
    <w:rsid w:val="002352ED"/>
    <w:rsid w:val="0023630E"/>
    <w:rsid w:val="00280070"/>
    <w:rsid w:val="0028702F"/>
    <w:rsid w:val="00297B16"/>
    <w:rsid w:val="002B3800"/>
    <w:rsid w:val="002B4850"/>
    <w:rsid w:val="002B7EEC"/>
    <w:rsid w:val="002E44FC"/>
    <w:rsid w:val="00313719"/>
    <w:rsid w:val="00317A50"/>
    <w:rsid w:val="00362F77"/>
    <w:rsid w:val="00397757"/>
    <w:rsid w:val="003979D2"/>
    <w:rsid w:val="003A0F87"/>
    <w:rsid w:val="003C1427"/>
    <w:rsid w:val="003C6DD1"/>
    <w:rsid w:val="003C75EB"/>
    <w:rsid w:val="003E119C"/>
    <w:rsid w:val="003F162F"/>
    <w:rsid w:val="00422E3F"/>
    <w:rsid w:val="0043364A"/>
    <w:rsid w:val="0044260D"/>
    <w:rsid w:val="00443652"/>
    <w:rsid w:val="004475BD"/>
    <w:rsid w:val="004D11C2"/>
    <w:rsid w:val="004F41F1"/>
    <w:rsid w:val="005017ED"/>
    <w:rsid w:val="00504123"/>
    <w:rsid w:val="00533A45"/>
    <w:rsid w:val="00545B19"/>
    <w:rsid w:val="00554A50"/>
    <w:rsid w:val="00572E67"/>
    <w:rsid w:val="005C3302"/>
    <w:rsid w:val="005D7EB1"/>
    <w:rsid w:val="005E3FF9"/>
    <w:rsid w:val="005E649D"/>
    <w:rsid w:val="005E7FA5"/>
    <w:rsid w:val="005F12BA"/>
    <w:rsid w:val="00615B95"/>
    <w:rsid w:val="00640EA0"/>
    <w:rsid w:val="00644153"/>
    <w:rsid w:val="00657137"/>
    <w:rsid w:val="0066065F"/>
    <w:rsid w:val="0068060F"/>
    <w:rsid w:val="00694C99"/>
    <w:rsid w:val="006A3BF6"/>
    <w:rsid w:val="006E196D"/>
    <w:rsid w:val="006E7032"/>
    <w:rsid w:val="006F6E2C"/>
    <w:rsid w:val="007340CC"/>
    <w:rsid w:val="007449D0"/>
    <w:rsid w:val="0077449D"/>
    <w:rsid w:val="007E5C85"/>
    <w:rsid w:val="008050BF"/>
    <w:rsid w:val="00811F6B"/>
    <w:rsid w:val="008757A7"/>
    <w:rsid w:val="00892E7C"/>
    <w:rsid w:val="008A14E4"/>
    <w:rsid w:val="008C559C"/>
    <w:rsid w:val="008E6BEA"/>
    <w:rsid w:val="008F309D"/>
    <w:rsid w:val="008F4610"/>
    <w:rsid w:val="0095470E"/>
    <w:rsid w:val="00985A5C"/>
    <w:rsid w:val="00997756"/>
    <w:rsid w:val="009D51F0"/>
    <w:rsid w:val="009F4382"/>
    <w:rsid w:val="00A04D7C"/>
    <w:rsid w:val="00A13B41"/>
    <w:rsid w:val="00A163A6"/>
    <w:rsid w:val="00AA642E"/>
    <w:rsid w:val="00AD6739"/>
    <w:rsid w:val="00AE4262"/>
    <w:rsid w:val="00B309B7"/>
    <w:rsid w:val="00B4285D"/>
    <w:rsid w:val="00BA2E25"/>
    <w:rsid w:val="00BB0CD3"/>
    <w:rsid w:val="00BB28DA"/>
    <w:rsid w:val="00BC4C09"/>
    <w:rsid w:val="00BC52D7"/>
    <w:rsid w:val="00C768C0"/>
    <w:rsid w:val="00C85477"/>
    <w:rsid w:val="00C879B9"/>
    <w:rsid w:val="00C96763"/>
    <w:rsid w:val="00CA32F7"/>
    <w:rsid w:val="00CA400C"/>
    <w:rsid w:val="00CB4256"/>
    <w:rsid w:val="00D443CC"/>
    <w:rsid w:val="00D537C3"/>
    <w:rsid w:val="00D576F7"/>
    <w:rsid w:val="00D612CB"/>
    <w:rsid w:val="00D61E80"/>
    <w:rsid w:val="00D84E7A"/>
    <w:rsid w:val="00DC6E09"/>
    <w:rsid w:val="00DD4F9E"/>
    <w:rsid w:val="00DF6EAE"/>
    <w:rsid w:val="00E20140"/>
    <w:rsid w:val="00E2790E"/>
    <w:rsid w:val="00E436CB"/>
    <w:rsid w:val="00E91CB6"/>
    <w:rsid w:val="00E952E6"/>
    <w:rsid w:val="00E9718D"/>
    <w:rsid w:val="00ED5658"/>
    <w:rsid w:val="00EF6D43"/>
    <w:rsid w:val="00F0138B"/>
    <w:rsid w:val="00F74578"/>
    <w:rsid w:val="00F87051"/>
    <w:rsid w:val="00FB0A8F"/>
    <w:rsid w:val="00FD212C"/>
    <w:rsid w:val="00FE3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3B32"/>
  <w15:chartTrackingRefBased/>
  <w15:docId w15:val="{51E9626A-2709-4B6E-AEDA-935BD7E8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6F7"/>
  </w:style>
  <w:style w:type="paragraph" w:styleId="Heading1">
    <w:name w:val="heading 1"/>
    <w:basedOn w:val="Normal"/>
    <w:next w:val="Normal"/>
    <w:link w:val="Heading1Char"/>
    <w:uiPriority w:val="9"/>
    <w:qFormat/>
    <w:rsid w:val="00BB0C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B0C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B0CD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B0CD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B0CD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B0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CD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B0CD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B0CD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B0CD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B0CD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B0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CD3"/>
    <w:rPr>
      <w:rFonts w:eastAsiaTheme="majorEastAsia" w:cstheme="majorBidi"/>
      <w:color w:val="272727" w:themeColor="text1" w:themeTint="D8"/>
    </w:rPr>
  </w:style>
  <w:style w:type="paragraph" w:styleId="Title">
    <w:name w:val="Title"/>
    <w:basedOn w:val="Normal"/>
    <w:next w:val="Normal"/>
    <w:link w:val="TitleChar"/>
    <w:uiPriority w:val="10"/>
    <w:qFormat/>
    <w:rsid w:val="00BB0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CD3"/>
    <w:pPr>
      <w:spacing w:before="160"/>
      <w:jc w:val="center"/>
    </w:pPr>
    <w:rPr>
      <w:i/>
      <w:iCs/>
      <w:color w:val="404040" w:themeColor="text1" w:themeTint="BF"/>
    </w:rPr>
  </w:style>
  <w:style w:type="character" w:customStyle="1" w:styleId="QuoteChar">
    <w:name w:val="Quote Char"/>
    <w:basedOn w:val="DefaultParagraphFont"/>
    <w:link w:val="Quote"/>
    <w:uiPriority w:val="29"/>
    <w:rsid w:val="00BB0CD3"/>
    <w:rPr>
      <w:i/>
      <w:iCs/>
      <w:color w:val="404040" w:themeColor="text1" w:themeTint="BF"/>
    </w:rPr>
  </w:style>
  <w:style w:type="paragraph" w:styleId="ListParagraph">
    <w:name w:val="List Paragraph"/>
    <w:basedOn w:val="Normal"/>
    <w:uiPriority w:val="34"/>
    <w:qFormat/>
    <w:rsid w:val="00BB0CD3"/>
    <w:pPr>
      <w:ind w:left="720"/>
      <w:contextualSpacing/>
    </w:pPr>
  </w:style>
  <w:style w:type="character" w:styleId="IntenseEmphasis">
    <w:name w:val="Intense Emphasis"/>
    <w:basedOn w:val="DefaultParagraphFont"/>
    <w:uiPriority w:val="21"/>
    <w:qFormat/>
    <w:rsid w:val="00BB0CD3"/>
    <w:rPr>
      <w:i/>
      <w:iCs/>
      <w:color w:val="2E74B5" w:themeColor="accent1" w:themeShade="BF"/>
    </w:rPr>
  </w:style>
  <w:style w:type="paragraph" w:styleId="IntenseQuote">
    <w:name w:val="Intense Quote"/>
    <w:basedOn w:val="Normal"/>
    <w:next w:val="Normal"/>
    <w:link w:val="IntenseQuoteChar"/>
    <w:uiPriority w:val="30"/>
    <w:qFormat/>
    <w:rsid w:val="00BB0C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B0CD3"/>
    <w:rPr>
      <w:i/>
      <w:iCs/>
      <w:color w:val="2E74B5" w:themeColor="accent1" w:themeShade="BF"/>
    </w:rPr>
  </w:style>
  <w:style w:type="character" w:styleId="IntenseReference">
    <w:name w:val="Intense Reference"/>
    <w:basedOn w:val="DefaultParagraphFont"/>
    <w:uiPriority w:val="32"/>
    <w:qFormat/>
    <w:rsid w:val="00BB0CD3"/>
    <w:rPr>
      <w:b/>
      <w:bCs/>
      <w:smallCaps/>
      <w:color w:val="2E74B5" w:themeColor="accent1" w:themeShade="BF"/>
      <w:spacing w:val="5"/>
    </w:rPr>
  </w:style>
  <w:style w:type="paragraph" w:customStyle="1" w:styleId="TableParagraph">
    <w:name w:val="Table Paragraph"/>
    <w:basedOn w:val="Normal"/>
    <w:uiPriority w:val="1"/>
    <w:qFormat/>
    <w:rsid w:val="00BB0CD3"/>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er">
    <w:name w:val="header"/>
    <w:basedOn w:val="Normal"/>
    <w:link w:val="HeaderChar"/>
    <w:uiPriority w:val="99"/>
    <w:unhideWhenUsed/>
    <w:rsid w:val="00422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E3F"/>
  </w:style>
  <w:style w:type="paragraph" w:styleId="Footer">
    <w:name w:val="footer"/>
    <w:basedOn w:val="Normal"/>
    <w:link w:val="FooterChar"/>
    <w:uiPriority w:val="99"/>
    <w:unhideWhenUsed/>
    <w:rsid w:val="00422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34DE3-A242-4732-BCED-2A4B275D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2025-11-04T08:16:00Z</cp:lastPrinted>
  <dcterms:created xsi:type="dcterms:W3CDTF">2025-10-29T06:49:00Z</dcterms:created>
  <dcterms:modified xsi:type="dcterms:W3CDTF">2025-11-04T08:25:00Z</dcterms:modified>
</cp:coreProperties>
</file>